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D0" w:rsidRPr="004564D4" w:rsidRDefault="00002BA3" w:rsidP="00163CD0">
      <w:pPr>
        <w:jc w:val="both"/>
        <w:rPr>
          <w:b/>
          <w:sz w:val="36"/>
          <w:szCs w:val="36"/>
        </w:rPr>
      </w:pPr>
      <w:r>
        <w:pict>
          <v:shapetype id="_x0000_t202" coordsize="21600,21600" o:spt="202" path="m,l,21600r21600,l21600,xe">
            <v:stroke joinstyle="miter"/>
            <v:path gradientshapeok="t" o:connecttype="rect"/>
          </v:shapetype>
          <v:shape id="_x0000_s1026" type="#_x0000_t202" style="position:absolute;left:0;text-align:left;margin-left:445.35pt;margin-top:-7.4pt;width:71.25pt;height:90pt;z-index:251657216" stroked="f">
            <v:textbox style="mso-next-textbox:#_x0000_s1026">
              <w:txbxContent>
                <w:p w:rsidR="00490A94" w:rsidRDefault="00490A94" w:rsidP="00163CD0">
                  <w:r>
                    <w:rPr>
                      <w:rFonts w:ascii="Times New Roman" w:hAnsi="Times New Roman" w:cs="Times New Roman"/>
                    </w:rPr>
                    <w:object w:dxaOrig="114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77pt" o:ole="" fillcolor="window">
                        <v:imagedata r:id="rId7" o:title=""/>
                      </v:shape>
                      <o:OLEObject Type="Embed" ProgID="Word.Picture.8" ShapeID="_x0000_i1026" DrawAspect="Content" ObjectID="_1657613540" r:id="rId8"/>
                    </w:object>
                  </w:r>
                </w:p>
              </w:txbxContent>
            </v:textbox>
          </v:shape>
        </w:pict>
      </w:r>
    </w:p>
    <w:p w:rsidR="00163CD0" w:rsidRPr="004564D4" w:rsidRDefault="00163CD0" w:rsidP="00163CD0">
      <w:pPr>
        <w:pStyle w:val="berschrift4"/>
        <w:rPr>
          <w:sz w:val="46"/>
        </w:rPr>
      </w:pPr>
      <w:r w:rsidRPr="004564D4">
        <w:rPr>
          <w:sz w:val="46"/>
        </w:rPr>
        <w:t>Informationen für Ärztinnen und Ärzte</w:t>
      </w:r>
    </w:p>
    <w:p w:rsidR="00163CD0" w:rsidRPr="004564D4" w:rsidRDefault="00163CD0" w:rsidP="00163CD0">
      <w:pPr>
        <w:jc w:val="both"/>
        <w:rPr>
          <w:sz w:val="24"/>
        </w:rPr>
      </w:pPr>
    </w:p>
    <w:p w:rsidR="00163CD0" w:rsidRPr="004564D4" w:rsidRDefault="00163CD0" w:rsidP="00163CD0">
      <w:pPr>
        <w:jc w:val="both"/>
        <w:rPr>
          <w:sz w:val="24"/>
        </w:rPr>
      </w:pPr>
    </w:p>
    <w:p w:rsidR="00163CD0" w:rsidRPr="004564D4" w:rsidRDefault="00163CD0" w:rsidP="00163CD0">
      <w:pPr>
        <w:jc w:val="both"/>
        <w:rPr>
          <w:sz w:val="24"/>
          <w:szCs w:val="24"/>
        </w:rPr>
      </w:pPr>
      <w:r w:rsidRPr="004564D4">
        <w:rPr>
          <w:sz w:val="24"/>
          <w:szCs w:val="24"/>
        </w:rPr>
        <w:t>Sehr geehrte Damen und Herren,</w:t>
      </w:r>
    </w:p>
    <w:p w:rsidR="00163CD0" w:rsidRPr="004564D4" w:rsidRDefault="00163CD0" w:rsidP="00163CD0">
      <w:pPr>
        <w:jc w:val="both"/>
        <w:rPr>
          <w:sz w:val="24"/>
          <w:szCs w:val="24"/>
        </w:rPr>
      </w:pPr>
    </w:p>
    <w:p w:rsidR="00163CD0" w:rsidRPr="004564D4" w:rsidRDefault="00163CD0" w:rsidP="00163CD0">
      <w:pPr>
        <w:jc w:val="both"/>
        <w:rPr>
          <w:sz w:val="24"/>
          <w:szCs w:val="24"/>
        </w:rPr>
      </w:pPr>
      <w:r w:rsidRPr="004564D4">
        <w:rPr>
          <w:sz w:val="24"/>
          <w:szCs w:val="24"/>
        </w:rPr>
        <w:t xml:space="preserve">der beiliegende Untersuchungsbogen wurde von den Beauftragten der Polizei für </w:t>
      </w:r>
      <w:r w:rsidR="00960160" w:rsidRPr="004564D4">
        <w:rPr>
          <w:sz w:val="24"/>
          <w:szCs w:val="24"/>
        </w:rPr>
        <w:t>Kriminalitätsopfer</w:t>
      </w:r>
      <w:r w:rsidRPr="004564D4">
        <w:rPr>
          <w:sz w:val="24"/>
          <w:szCs w:val="24"/>
        </w:rPr>
        <w:t xml:space="preserve"> in Zusammenarbeit mit dem Institut für Rechtsmedizin der Universität München erarbeitet.</w:t>
      </w:r>
    </w:p>
    <w:p w:rsidR="00163CD0" w:rsidRPr="004564D4" w:rsidRDefault="00163CD0" w:rsidP="00163CD0">
      <w:pPr>
        <w:jc w:val="both"/>
        <w:rPr>
          <w:sz w:val="24"/>
          <w:szCs w:val="24"/>
        </w:rPr>
      </w:pPr>
    </w:p>
    <w:p w:rsidR="00163CD0" w:rsidRPr="004564D4" w:rsidRDefault="00163CD0" w:rsidP="00163CD0">
      <w:pPr>
        <w:jc w:val="both"/>
        <w:rPr>
          <w:sz w:val="24"/>
          <w:szCs w:val="24"/>
        </w:rPr>
      </w:pPr>
      <w:r w:rsidRPr="004564D4">
        <w:rPr>
          <w:sz w:val="24"/>
          <w:szCs w:val="24"/>
        </w:rPr>
        <w:t xml:space="preserve">Vergewaltigung und sexuelle Nötigung bedeuten einen massiven Angriff auf die Persönlichkeit. Die Opfer befinden sich </w:t>
      </w:r>
      <w:r w:rsidRPr="004564D4">
        <w:rPr>
          <w:b/>
          <w:sz w:val="24"/>
          <w:szCs w:val="24"/>
        </w:rPr>
        <w:t>nach einer solchen Gewalttat</w:t>
      </w:r>
      <w:r w:rsidRPr="004564D4">
        <w:rPr>
          <w:sz w:val="24"/>
          <w:szCs w:val="24"/>
        </w:rPr>
        <w:t xml:space="preserve"> nicht nur in einer </w:t>
      </w:r>
      <w:r w:rsidRPr="004564D4">
        <w:rPr>
          <w:b/>
          <w:sz w:val="24"/>
          <w:szCs w:val="24"/>
        </w:rPr>
        <w:t>Ausnahmesituation</w:t>
      </w:r>
      <w:r w:rsidRPr="004564D4">
        <w:rPr>
          <w:sz w:val="24"/>
          <w:szCs w:val="24"/>
        </w:rPr>
        <w:t xml:space="preserve">, sondern auch in der </w:t>
      </w:r>
      <w:r w:rsidRPr="004564D4">
        <w:rPr>
          <w:b/>
          <w:sz w:val="24"/>
          <w:szCs w:val="24"/>
        </w:rPr>
        <w:t>Konfliktsituation</w:t>
      </w:r>
      <w:r w:rsidRPr="004564D4">
        <w:rPr>
          <w:sz w:val="24"/>
          <w:szCs w:val="24"/>
        </w:rPr>
        <w:t>, ob sie (sofort) eine Strafanzeige erstatten sollen. Sie wenden sich deshalb häufig zunächst an die Ärztin oder den Arzt ihres Vertrauens.</w:t>
      </w:r>
    </w:p>
    <w:p w:rsidR="00163CD0" w:rsidRPr="004564D4" w:rsidRDefault="00163CD0" w:rsidP="00163CD0">
      <w:pPr>
        <w:jc w:val="both"/>
        <w:rPr>
          <w:sz w:val="24"/>
          <w:szCs w:val="24"/>
        </w:rPr>
      </w:pPr>
    </w:p>
    <w:p w:rsidR="00163CD0" w:rsidRPr="004564D4" w:rsidRDefault="00163CD0" w:rsidP="00163CD0">
      <w:pPr>
        <w:jc w:val="both"/>
        <w:rPr>
          <w:sz w:val="24"/>
          <w:szCs w:val="24"/>
        </w:rPr>
      </w:pPr>
      <w:r w:rsidRPr="004564D4">
        <w:rPr>
          <w:sz w:val="24"/>
          <w:szCs w:val="24"/>
        </w:rPr>
        <w:t>Die Verwendung des Untersuchungsbogens zur Dokumentation der körperlichen Untersuchung und die exakte Entnahme und Asservierung von Spuren erleichtern die Auswertung und komplettieren, auch im Falle einer späteren Anzeigeerstattung, die Beweisführung. Zusätzlich zu Ihrer Untersuchung kann auch das Opfer selbst die Beweislage für ein späteres Strafverfahren verbessern. Deshalb bitten wir Sie um Aushändigung beiliegender „Informationen für das Opfer“.</w:t>
      </w:r>
    </w:p>
    <w:p w:rsidR="00163CD0" w:rsidRPr="004564D4" w:rsidRDefault="00163CD0" w:rsidP="00163CD0">
      <w:pPr>
        <w:jc w:val="both"/>
        <w:rPr>
          <w:sz w:val="24"/>
          <w:szCs w:val="24"/>
        </w:rPr>
      </w:pPr>
    </w:p>
    <w:p w:rsidR="00163CD0" w:rsidRPr="004564D4" w:rsidRDefault="00163CD0" w:rsidP="00163CD0">
      <w:pPr>
        <w:jc w:val="both"/>
        <w:rPr>
          <w:sz w:val="24"/>
          <w:szCs w:val="24"/>
        </w:rPr>
      </w:pPr>
      <w:r w:rsidRPr="004564D4">
        <w:rPr>
          <w:sz w:val="24"/>
          <w:szCs w:val="24"/>
        </w:rPr>
        <w:t>Es besteht die Möglichkeit, die Abstriche neben Blut- und Urinproben, auch für Zwecke einer Untersuchung im privaten Auftrag, einem Institut für Rechtsmedizin zur Auswertung zuzuleiten. Allerdings muss in diesen Fällen die Kostenübernahme geklärt sein.</w:t>
      </w:r>
    </w:p>
    <w:p w:rsidR="00163CD0" w:rsidRPr="004564D4" w:rsidRDefault="00163CD0" w:rsidP="00163CD0">
      <w:pPr>
        <w:jc w:val="both"/>
        <w:rPr>
          <w:sz w:val="24"/>
          <w:szCs w:val="24"/>
        </w:rPr>
      </w:pPr>
    </w:p>
    <w:p w:rsidR="00163CD0" w:rsidRPr="004564D4" w:rsidRDefault="00163CD0" w:rsidP="00163CD0">
      <w:pPr>
        <w:jc w:val="both"/>
        <w:rPr>
          <w:sz w:val="24"/>
          <w:szCs w:val="24"/>
        </w:rPr>
      </w:pPr>
      <w:r w:rsidRPr="004564D4">
        <w:rPr>
          <w:sz w:val="24"/>
          <w:szCs w:val="24"/>
        </w:rPr>
        <w:t xml:space="preserve">Als Ärztin/Arzt werden Sie in einem strafrechtlichen Vorverfahren im Auftrag der zuständigen Staatsanwaltschaft als sachverständige Beweisperson </w:t>
      </w:r>
      <w:r w:rsidRPr="004564D4">
        <w:rPr>
          <w:b/>
          <w:sz w:val="24"/>
          <w:szCs w:val="24"/>
        </w:rPr>
        <w:t>allein</w:t>
      </w:r>
      <w:r w:rsidRPr="004564D4">
        <w:rPr>
          <w:sz w:val="24"/>
          <w:szCs w:val="24"/>
        </w:rPr>
        <w:t xml:space="preserve"> zur Feststellung von solchen Befundtatsachen hinzugezogen, die für die Aufklärung des vorliegenden Deliktes von Bedeutung sind oder sein können. Darüber hinausgehende diagnostische oder kurative Erhebungen sind nicht Gegenstand der Bestellung; hierfür anfallende Kosten können daher von den Verfolgungsbehörden nicht übernommen werden</w:t>
      </w:r>
      <w:r w:rsidR="00AB2771">
        <w:rPr>
          <w:sz w:val="24"/>
          <w:szCs w:val="24"/>
        </w:rPr>
        <w:t>.</w:t>
      </w:r>
    </w:p>
    <w:p w:rsidR="00163CD0" w:rsidRPr="004564D4" w:rsidRDefault="00163CD0" w:rsidP="00163CD0">
      <w:pPr>
        <w:jc w:val="both"/>
        <w:rPr>
          <w:sz w:val="16"/>
          <w:szCs w:val="24"/>
        </w:rPr>
      </w:pPr>
    </w:p>
    <w:p w:rsidR="00163CD0" w:rsidRPr="004564D4" w:rsidRDefault="00163CD0" w:rsidP="00163CD0">
      <w:pPr>
        <w:jc w:val="both"/>
        <w:rPr>
          <w:b/>
          <w:sz w:val="24"/>
          <w:szCs w:val="24"/>
        </w:rPr>
      </w:pPr>
      <w:r w:rsidRPr="004564D4">
        <w:rPr>
          <w:b/>
          <w:sz w:val="24"/>
          <w:szCs w:val="24"/>
        </w:rPr>
        <w:t>Vielen Dank für Ihre Unterstützung!</w:t>
      </w:r>
    </w:p>
    <w:p w:rsidR="00163CD0" w:rsidRPr="004564D4" w:rsidRDefault="00163CD0" w:rsidP="00163CD0">
      <w:pPr>
        <w:jc w:val="both"/>
        <w:rPr>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6"/>
        <w:gridCol w:w="3971"/>
        <w:gridCol w:w="567"/>
        <w:gridCol w:w="2122"/>
      </w:tblGrid>
      <w:tr w:rsidR="00163CD0" w:rsidRPr="004564D4" w:rsidTr="007B0770">
        <w:trPr>
          <w:trHeight w:val="289"/>
        </w:trPr>
        <w:tc>
          <w:tcPr>
            <w:tcW w:w="10206" w:type="dxa"/>
            <w:gridSpan w:val="4"/>
            <w:tcBorders>
              <w:top w:val="single" w:sz="4" w:space="0" w:color="auto"/>
              <w:left w:val="single" w:sz="4" w:space="0" w:color="auto"/>
              <w:bottom w:val="nil"/>
              <w:right w:val="single" w:sz="4" w:space="0" w:color="auto"/>
            </w:tcBorders>
          </w:tcPr>
          <w:p w:rsidR="00163CD0" w:rsidRPr="004564D4" w:rsidRDefault="00163CD0">
            <w:pPr>
              <w:rPr>
                <w:b/>
                <w:spacing w:val="-2"/>
                <w:sz w:val="4"/>
                <w:szCs w:val="8"/>
                <w:u w:val="single"/>
              </w:rPr>
            </w:pPr>
          </w:p>
          <w:p w:rsidR="00163CD0" w:rsidRPr="004564D4" w:rsidRDefault="00163CD0">
            <w:pPr>
              <w:rPr>
                <w:b/>
                <w:spacing w:val="-2"/>
                <w:sz w:val="18"/>
                <w:szCs w:val="18"/>
                <w:u w:val="single"/>
              </w:rPr>
            </w:pPr>
            <w:r w:rsidRPr="004564D4">
              <w:rPr>
                <w:b/>
                <w:spacing w:val="-2"/>
                <w:sz w:val="18"/>
                <w:szCs w:val="18"/>
                <w:u w:val="single"/>
              </w:rPr>
              <w:t>Anschriften und Telefonnummern der Beauftragten d</w:t>
            </w:r>
            <w:r w:rsidR="00960160" w:rsidRPr="004564D4">
              <w:rPr>
                <w:b/>
                <w:spacing w:val="-2"/>
                <w:sz w:val="18"/>
                <w:szCs w:val="18"/>
                <w:u w:val="single"/>
              </w:rPr>
              <w:t>er Polizei für Kriminalitätsopfer</w:t>
            </w:r>
            <w:r w:rsidRPr="004564D4">
              <w:rPr>
                <w:b/>
                <w:spacing w:val="-2"/>
                <w:sz w:val="18"/>
                <w:szCs w:val="18"/>
                <w:u w:val="single"/>
              </w:rPr>
              <w:t>:</w:t>
            </w:r>
          </w:p>
        </w:tc>
      </w:tr>
      <w:tr w:rsidR="00163CD0" w:rsidRPr="004564D4" w:rsidTr="007B0770">
        <w:trPr>
          <w:trHeight w:val="113"/>
        </w:trPr>
        <w:tc>
          <w:tcPr>
            <w:tcW w:w="10206" w:type="dxa"/>
            <w:gridSpan w:val="4"/>
            <w:tcBorders>
              <w:top w:val="nil"/>
              <w:left w:val="single" w:sz="4" w:space="0" w:color="auto"/>
              <w:bottom w:val="nil"/>
              <w:right w:val="single" w:sz="4" w:space="0" w:color="auto"/>
            </w:tcBorders>
          </w:tcPr>
          <w:p w:rsidR="00163CD0" w:rsidRPr="004564D4" w:rsidRDefault="00163CD0">
            <w:pPr>
              <w:jc w:val="both"/>
            </w:pP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Mittelfranken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90402 Nürnberg, Jakobsplatz 5</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rsidP="00EB39EF">
            <w:pPr>
              <w:jc w:val="both"/>
              <w:rPr>
                <w:sz w:val="18"/>
                <w:szCs w:val="18"/>
              </w:rPr>
            </w:pPr>
            <w:r w:rsidRPr="004564D4">
              <w:rPr>
                <w:sz w:val="18"/>
                <w:szCs w:val="18"/>
              </w:rPr>
              <w:t>0911/2112-13</w:t>
            </w:r>
            <w:r w:rsidR="00EB39EF" w:rsidRPr="004564D4">
              <w:rPr>
                <w:sz w:val="18"/>
                <w:szCs w:val="18"/>
              </w:rPr>
              <w:t>44</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München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80333 München, Ettstraße 2</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089/2910-4444</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Niederbayern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94315 Straubing, Wittelsbacherhöhe 9-11</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09421/868-1333</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Oberbayern Nord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85049 Ingolstadt, Esplanade 40</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0841/9343-1077</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sz w:val="18"/>
                <w:szCs w:val="18"/>
              </w:rPr>
            </w:pPr>
            <w:r w:rsidRPr="004564D4">
              <w:rPr>
                <w:b/>
                <w:sz w:val="18"/>
                <w:szCs w:val="18"/>
              </w:rPr>
              <w:t>Polizeipräsidium Oberbayern Süd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83022 Rosenheim, Kaiserstraße 32</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08031/200-1088</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Oberfranken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95447 Bayreuth, Ludwig-Thoma-Straße 4</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0921/506-1311</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Oberpfalz</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93053 Regensburg, Bajuwarenstraße 2c</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0941/506-1333</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Schwaben Nord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86159 Augsburg, Gögginger Straße 43</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0821/323-1311</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Schwaben Süd/West</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87439 Kempten, Auf der Breite 17</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rPr>
            </w:pPr>
            <w:r w:rsidRPr="004564D4">
              <w:rPr>
                <w:sz w:val="18"/>
              </w:rPr>
              <w:t>0831/9909-1312</w:t>
            </w:r>
          </w:p>
        </w:tc>
      </w:tr>
      <w:tr w:rsidR="00163CD0" w:rsidRPr="004564D4" w:rsidTr="007B0770">
        <w:trPr>
          <w:trHeight w:val="284"/>
        </w:trPr>
        <w:tc>
          <w:tcPr>
            <w:tcW w:w="3546" w:type="dxa"/>
            <w:tcBorders>
              <w:top w:val="nil"/>
              <w:left w:val="single" w:sz="4" w:space="0" w:color="auto"/>
              <w:bottom w:val="single" w:sz="4" w:space="0" w:color="auto"/>
              <w:right w:val="nil"/>
            </w:tcBorders>
            <w:hideMark/>
          </w:tcPr>
          <w:p w:rsidR="00163CD0" w:rsidRPr="004564D4" w:rsidRDefault="00163CD0">
            <w:pPr>
              <w:jc w:val="both"/>
              <w:rPr>
                <w:b/>
                <w:sz w:val="18"/>
                <w:szCs w:val="18"/>
              </w:rPr>
            </w:pPr>
            <w:r w:rsidRPr="004564D4">
              <w:rPr>
                <w:b/>
                <w:sz w:val="18"/>
                <w:szCs w:val="18"/>
              </w:rPr>
              <w:t>Polizeipräsidium Unterfranken</w:t>
            </w:r>
          </w:p>
        </w:tc>
        <w:tc>
          <w:tcPr>
            <w:tcW w:w="3971" w:type="dxa"/>
            <w:tcBorders>
              <w:top w:val="nil"/>
              <w:left w:val="nil"/>
              <w:bottom w:val="single" w:sz="4" w:space="0" w:color="auto"/>
              <w:right w:val="nil"/>
            </w:tcBorders>
            <w:hideMark/>
          </w:tcPr>
          <w:p w:rsidR="00163CD0" w:rsidRPr="004564D4" w:rsidRDefault="00163CD0">
            <w:pPr>
              <w:jc w:val="both"/>
              <w:rPr>
                <w:sz w:val="18"/>
                <w:szCs w:val="18"/>
              </w:rPr>
            </w:pPr>
            <w:r w:rsidRPr="004564D4">
              <w:rPr>
                <w:sz w:val="18"/>
                <w:szCs w:val="18"/>
              </w:rPr>
              <w:t>97082 Würzburg, Frankfurter Straße 79</w:t>
            </w:r>
          </w:p>
        </w:tc>
        <w:tc>
          <w:tcPr>
            <w:tcW w:w="567" w:type="dxa"/>
            <w:tcBorders>
              <w:top w:val="nil"/>
              <w:left w:val="nil"/>
              <w:bottom w:val="single" w:sz="4" w:space="0" w:color="auto"/>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single" w:sz="4" w:space="0" w:color="auto"/>
              <w:right w:val="single" w:sz="4" w:space="0" w:color="auto"/>
            </w:tcBorders>
            <w:hideMark/>
          </w:tcPr>
          <w:p w:rsidR="00163CD0" w:rsidRPr="004564D4" w:rsidRDefault="00163CD0">
            <w:pPr>
              <w:jc w:val="both"/>
              <w:rPr>
                <w:sz w:val="18"/>
                <w:szCs w:val="18"/>
              </w:rPr>
            </w:pPr>
            <w:r w:rsidRPr="004564D4">
              <w:rPr>
                <w:sz w:val="18"/>
                <w:szCs w:val="18"/>
              </w:rPr>
              <w:t>0931/457-1074</w:t>
            </w:r>
          </w:p>
        </w:tc>
      </w:tr>
    </w:tbl>
    <w:p w:rsidR="00163CD0" w:rsidRPr="004564D4" w:rsidRDefault="00163CD0" w:rsidP="00163CD0">
      <w:pPr>
        <w:jc w:val="both"/>
        <w:rPr>
          <w:sz w:val="18"/>
          <w:szCs w:val="18"/>
        </w:rPr>
      </w:pPr>
    </w:p>
    <w:p w:rsidR="00163CD0" w:rsidRPr="004564D4" w:rsidRDefault="00163CD0" w:rsidP="00163CD0">
      <w:pPr>
        <w:jc w:val="both"/>
        <w:rPr>
          <w:sz w:val="2"/>
          <w:szCs w:val="2"/>
        </w:rPr>
      </w:pPr>
    </w:p>
    <w:tbl>
      <w:tblPr>
        <w:tblW w:w="5103" w:type="dxa"/>
        <w:tblInd w:w="108" w:type="dxa"/>
        <w:tblLayout w:type="fixed"/>
        <w:tblLook w:val="01E0" w:firstRow="1" w:lastRow="1" w:firstColumn="1" w:lastColumn="1" w:noHBand="0" w:noVBand="0"/>
      </w:tblPr>
      <w:tblGrid>
        <w:gridCol w:w="3119"/>
        <w:gridCol w:w="425"/>
        <w:gridCol w:w="1559"/>
      </w:tblGrid>
      <w:tr w:rsidR="00163CD0" w:rsidRPr="004564D4" w:rsidTr="007B0770">
        <w:trPr>
          <w:trHeight w:val="471"/>
        </w:trPr>
        <w:tc>
          <w:tcPr>
            <w:tcW w:w="5103" w:type="dxa"/>
            <w:gridSpan w:val="3"/>
            <w:tcBorders>
              <w:top w:val="single" w:sz="4" w:space="0" w:color="auto"/>
              <w:left w:val="single" w:sz="4" w:space="0" w:color="auto"/>
              <w:bottom w:val="nil"/>
              <w:right w:val="single" w:sz="4" w:space="0" w:color="auto"/>
            </w:tcBorders>
          </w:tcPr>
          <w:p w:rsidR="00163CD0" w:rsidRPr="004564D4" w:rsidRDefault="00163CD0">
            <w:pPr>
              <w:rPr>
                <w:b/>
                <w:sz w:val="4"/>
                <w:szCs w:val="8"/>
                <w:u w:val="single"/>
              </w:rPr>
            </w:pPr>
          </w:p>
          <w:p w:rsidR="00163CD0" w:rsidRPr="004564D4" w:rsidRDefault="00163CD0">
            <w:pPr>
              <w:rPr>
                <w:b/>
                <w:sz w:val="18"/>
                <w:szCs w:val="18"/>
                <w:u w:val="single"/>
              </w:rPr>
            </w:pPr>
            <w:r w:rsidRPr="004564D4">
              <w:rPr>
                <w:b/>
                <w:sz w:val="18"/>
                <w:szCs w:val="18"/>
                <w:u w:val="single"/>
              </w:rPr>
              <w:t xml:space="preserve">Anschriften und Telefonnummern der </w:t>
            </w:r>
          </w:p>
          <w:p w:rsidR="00163CD0" w:rsidRPr="004564D4" w:rsidRDefault="00163CD0">
            <w:pPr>
              <w:rPr>
                <w:b/>
                <w:sz w:val="18"/>
                <w:szCs w:val="18"/>
                <w:u w:val="single"/>
              </w:rPr>
            </w:pPr>
            <w:r w:rsidRPr="004564D4">
              <w:rPr>
                <w:b/>
                <w:sz w:val="18"/>
                <w:szCs w:val="18"/>
                <w:u w:val="single"/>
              </w:rPr>
              <w:t>Institute für Rechtsmedizin in Bayern:</w:t>
            </w:r>
          </w:p>
        </w:tc>
      </w:tr>
      <w:tr w:rsidR="00163CD0" w:rsidRPr="004564D4" w:rsidTr="007B0770">
        <w:trPr>
          <w:trHeight w:val="113"/>
        </w:trPr>
        <w:tc>
          <w:tcPr>
            <w:tcW w:w="5103" w:type="dxa"/>
            <w:gridSpan w:val="3"/>
            <w:tcBorders>
              <w:top w:val="nil"/>
              <w:left w:val="single" w:sz="4" w:space="0" w:color="auto"/>
              <w:bottom w:val="nil"/>
              <w:right w:val="single" w:sz="4" w:space="0" w:color="auto"/>
            </w:tcBorders>
          </w:tcPr>
          <w:p w:rsidR="00163CD0" w:rsidRPr="004564D4" w:rsidRDefault="00163CD0">
            <w:pPr>
              <w:jc w:val="both"/>
              <w:rPr>
                <w:sz w:val="4"/>
                <w:szCs w:val="18"/>
              </w:rPr>
            </w:pPr>
          </w:p>
        </w:tc>
      </w:tr>
      <w:tr w:rsidR="00163CD0" w:rsidRPr="004564D4" w:rsidTr="007B0770">
        <w:trPr>
          <w:trHeight w:hRule="exact" w:val="284"/>
        </w:trPr>
        <w:tc>
          <w:tcPr>
            <w:tcW w:w="3119" w:type="dxa"/>
            <w:tcBorders>
              <w:top w:val="nil"/>
              <w:left w:val="single" w:sz="4" w:space="0" w:color="auto"/>
              <w:bottom w:val="nil"/>
              <w:right w:val="nil"/>
            </w:tcBorders>
            <w:hideMark/>
          </w:tcPr>
          <w:p w:rsidR="00163CD0" w:rsidRPr="004564D4" w:rsidRDefault="00163CD0">
            <w:pPr>
              <w:jc w:val="both"/>
              <w:rPr>
                <w:sz w:val="18"/>
                <w:szCs w:val="18"/>
              </w:rPr>
            </w:pPr>
            <w:r w:rsidRPr="004564D4">
              <w:rPr>
                <w:sz w:val="18"/>
                <w:szCs w:val="18"/>
              </w:rPr>
              <w:t>80336 München, Nußbaumstr. 26</w:t>
            </w:r>
          </w:p>
        </w:tc>
        <w:tc>
          <w:tcPr>
            <w:tcW w:w="425" w:type="dxa"/>
            <w:hideMark/>
          </w:tcPr>
          <w:p w:rsidR="00163CD0" w:rsidRPr="004564D4" w:rsidRDefault="00163CD0">
            <w:pPr>
              <w:jc w:val="both"/>
              <w:rPr>
                <w:sz w:val="18"/>
                <w:szCs w:val="18"/>
              </w:rPr>
            </w:pPr>
            <w:r w:rsidRPr="004564D4">
              <w:rPr>
                <w:sz w:val="18"/>
                <w:szCs w:val="18"/>
              </w:rPr>
              <w:t>-</w:t>
            </w:r>
          </w:p>
        </w:tc>
        <w:tc>
          <w:tcPr>
            <w:tcW w:w="1559"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089/2180-73011</w:t>
            </w:r>
          </w:p>
        </w:tc>
      </w:tr>
      <w:tr w:rsidR="00163CD0" w:rsidRPr="004564D4" w:rsidTr="007B0770">
        <w:trPr>
          <w:trHeight w:hRule="exact" w:val="284"/>
        </w:trPr>
        <w:tc>
          <w:tcPr>
            <w:tcW w:w="3119" w:type="dxa"/>
            <w:tcBorders>
              <w:top w:val="nil"/>
              <w:left w:val="single" w:sz="4" w:space="0" w:color="auto"/>
              <w:bottom w:val="nil"/>
              <w:right w:val="nil"/>
            </w:tcBorders>
            <w:hideMark/>
          </w:tcPr>
          <w:p w:rsidR="00163CD0" w:rsidRPr="004564D4" w:rsidRDefault="00163CD0">
            <w:pPr>
              <w:jc w:val="both"/>
              <w:rPr>
                <w:sz w:val="18"/>
                <w:szCs w:val="18"/>
              </w:rPr>
            </w:pPr>
            <w:r w:rsidRPr="004564D4">
              <w:rPr>
                <w:sz w:val="18"/>
                <w:szCs w:val="18"/>
              </w:rPr>
              <w:t>91054 Erlangen, Universitätsstr. 22</w:t>
            </w:r>
          </w:p>
        </w:tc>
        <w:tc>
          <w:tcPr>
            <w:tcW w:w="425" w:type="dxa"/>
            <w:hideMark/>
          </w:tcPr>
          <w:p w:rsidR="00163CD0" w:rsidRPr="004564D4" w:rsidRDefault="00163CD0">
            <w:pPr>
              <w:jc w:val="both"/>
              <w:rPr>
                <w:sz w:val="18"/>
                <w:szCs w:val="18"/>
              </w:rPr>
            </w:pPr>
            <w:r w:rsidRPr="004564D4">
              <w:rPr>
                <w:sz w:val="18"/>
                <w:szCs w:val="18"/>
              </w:rPr>
              <w:t>-</w:t>
            </w:r>
          </w:p>
        </w:tc>
        <w:tc>
          <w:tcPr>
            <w:tcW w:w="1559" w:type="dxa"/>
            <w:tcBorders>
              <w:top w:val="nil"/>
              <w:left w:val="nil"/>
              <w:bottom w:val="nil"/>
              <w:right w:val="single" w:sz="4" w:space="0" w:color="auto"/>
            </w:tcBorders>
            <w:hideMark/>
          </w:tcPr>
          <w:p w:rsidR="00163CD0" w:rsidRPr="004564D4" w:rsidRDefault="00163CD0">
            <w:pPr>
              <w:rPr>
                <w:sz w:val="18"/>
                <w:szCs w:val="18"/>
              </w:rPr>
            </w:pPr>
            <w:r w:rsidRPr="004564D4">
              <w:rPr>
                <w:sz w:val="18"/>
                <w:szCs w:val="18"/>
              </w:rPr>
              <w:t>09131/85-22272</w:t>
            </w:r>
          </w:p>
        </w:tc>
      </w:tr>
      <w:tr w:rsidR="00163CD0" w:rsidRPr="004564D4" w:rsidTr="007B0770">
        <w:trPr>
          <w:trHeight w:hRule="exact" w:val="284"/>
        </w:trPr>
        <w:tc>
          <w:tcPr>
            <w:tcW w:w="3119" w:type="dxa"/>
            <w:tcBorders>
              <w:top w:val="nil"/>
              <w:left w:val="single" w:sz="4" w:space="0" w:color="auto"/>
              <w:bottom w:val="single" w:sz="4" w:space="0" w:color="auto"/>
              <w:right w:val="nil"/>
            </w:tcBorders>
            <w:hideMark/>
          </w:tcPr>
          <w:p w:rsidR="00163CD0" w:rsidRPr="004564D4" w:rsidRDefault="00163CD0">
            <w:pPr>
              <w:jc w:val="both"/>
              <w:rPr>
                <w:sz w:val="18"/>
                <w:szCs w:val="18"/>
              </w:rPr>
            </w:pPr>
            <w:r w:rsidRPr="004564D4">
              <w:rPr>
                <w:sz w:val="18"/>
                <w:szCs w:val="18"/>
              </w:rPr>
              <w:t>97078 Würzburg, Versbacher Str. 3</w:t>
            </w:r>
          </w:p>
        </w:tc>
        <w:tc>
          <w:tcPr>
            <w:tcW w:w="425" w:type="dxa"/>
            <w:tcBorders>
              <w:top w:val="nil"/>
              <w:left w:val="nil"/>
              <w:bottom w:val="single" w:sz="4" w:space="0" w:color="auto"/>
              <w:right w:val="nil"/>
            </w:tcBorders>
            <w:hideMark/>
          </w:tcPr>
          <w:p w:rsidR="00163CD0" w:rsidRPr="004564D4" w:rsidRDefault="00163CD0">
            <w:pPr>
              <w:jc w:val="both"/>
              <w:rPr>
                <w:sz w:val="18"/>
                <w:szCs w:val="18"/>
              </w:rPr>
            </w:pPr>
            <w:r w:rsidRPr="004564D4">
              <w:rPr>
                <w:sz w:val="18"/>
                <w:szCs w:val="18"/>
              </w:rPr>
              <w:t>-</w:t>
            </w:r>
          </w:p>
        </w:tc>
        <w:tc>
          <w:tcPr>
            <w:tcW w:w="1559" w:type="dxa"/>
            <w:tcBorders>
              <w:top w:val="nil"/>
              <w:left w:val="nil"/>
              <w:bottom w:val="single" w:sz="4" w:space="0" w:color="auto"/>
              <w:right w:val="single" w:sz="4" w:space="0" w:color="auto"/>
            </w:tcBorders>
            <w:hideMark/>
          </w:tcPr>
          <w:p w:rsidR="00163CD0" w:rsidRPr="004564D4" w:rsidRDefault="00163CD0">
            <w:pPr>
              <w:rPr>
                <w:sz w:val="18"/>
                <w:szCs w:val="18"/>
              </w:rPr>
            </w:pPr>
            <w:r w:rsidRPr="004564D4">
              <w:rPr>
                <w:sz w:val="18"/>
                <w:szCs w:val="18"/>
              </w:rPr>
              <w:t>0931/31-47020</w:t>
            </w:r>
          </w:p>
        </w:tc>
      </w:tr>
    </w:tbl>
    <w:p w:rsidR="00163CD0" w:rsidRPr="004564D4" w:rsidRDefault="00163CD0" w:rsidP="00163CD0">
      <w:pPr>
        <w:rPr>
          <w:sz w:val="2"/>
          <w:szCs w:val="2"/>
        </w:rPr>
      </w:pPr>
    </w:p>
    <w:p w:rsidR="00163CD0" w:rsidRPr="004564D4" w:rsidRDefault="00002BA3" w:rsidP="00163CD0">
      <w:pPr>
        <w:pStyle w:val="berschrift1"/>
        <w:rPr>
          <w:rFonts w:cs="Arial"/>
          <w:b/>
          <w:sz w:val="46"/>
        </w:rPr>
      </w:pPr>
      <w:r>
        <w:lastRenderedPageBreak/>
        <w:pict>
          <v:shape id="_x0000_s1027" type="#_x0000_t202" style="position:absolute;left:0;text-align:left;margin-left:445.35pt;margin-top:-6.15pt;width:71.25pt;height:90pt;z-index:251658240" stroked="f">
            <v:textbox style="mso-next-textbox:#_x0000_s1027">
              <w:txbxContent>
                <w:p w:rsidR="00490A94" w:rsidRDefault="00490A94" w:rsidP="00163CD0">
                  <w:r>
                    <w:rPr>
                      <w:rFonts w:ascii="Times New Roman" w:hAnsi="Times New Roman" w:cs="Times New Roman"/>
                    </w:rPr>
                    <w:object w:dxaOrig="1140" w:dyaOrig="1545">
                      <v:shape id="_x0000_i1028" type="#_x0000_t75" style="width:56.95pt;height:77pt" o:ole="" fillcolor="window">
                        <v:imagedata r:id="rId7" o:title=""/>
                      </v:shape>
                      <o:OLEObject Type="Embed" ProgID="Word.Picture.8" ShapeID="_x0000_i1028" DrawAspect="Content" ObjectID="_1657613541" r:id="rId9"/>
                    </w:object>
                  </w:r>
                </w:p>
              </w:txbxContent>
            </v:textbox>
          </v:shape>
        </w:pict>
      </w:r>
    </w:p>
    <w:p w:rsidR="00163CD0" w:rsidRPr="004564D4" w:rsidRDefault="00163CD0" w:rsidP="00163CD0">
      <w:pPr>
        <w:pStyle w:val="berschrift1"/>
        <w:rPr>
          <w:rFonts w:cs="Arial"/>
          <w:b/>
          <w:sz w:val="46"/>
        </w:rPr>
      </w:pPr>
      <w:r w:rsidRPr="004564D4">
        <w:rPr>
          <w:rFonts w:cs="Arial"/>
          <w:b/>
          <w:sz w:val="46"/>
        </w:rPr>
        <w:t>Informationen für das Opfer</w:t>
      </w:r>
    </w:p>
    <w:p w:rsidR="00163CD0" w:rsidRPr="004564D4" w:rsidRDefault="00163CD0" w:rsidP="00163CD0">
      <w:pPr>
        <w:jc w:val="both"/>
        <w:rPr>
          <w:sz w:val="24"/>
        </w:rPr>
      </w:pPr>
    </w:p>
    <w:p w:rsidR="00163CD0" w:rsidRPr="004564D4" w:rsidRDefault="00163CD0" w:rsidP="00163CD0">
      <w:pPr>
        <w:jc w:val="both"/>
        <w:rPr>
          <w:sz w:val="24"/>
        </w:rPr>
      </w:pPr>
    </w:p>
    <w:p w:rsidR="00163CD0" w:rsidRPr="004564D4" w:rsidRDefault="00163CD0" w:rsidP="00163CD0">
      <w:pPr>
        <w:jc w:val="both"/>
        <w:rPr>
          <w:sz w:val="10"/>
        </w:rPr>
      </w:pPr>
    </w:p>
    <w:p w:rsidR="00163CD0" w:rsidRPr="004564D4" w:rsidRDefault="00163CD0" w:rsidP="00163CD0">
      <w:pPr>
        <w:jc w:val="both"/>
        <w:rPr>
          <w:sz w:val="24"/>
        </w:rPr>
      </w:pPr>
      <w:r w:rsidRPr="004564D4">
        <w:rPr>
          <w:sz w:val="24"/>
        </w:rPr>
        <w:t>Sie sind Opfer einer sexuellen Gewalttat geworden und haben die Ärztin/den Arzt Ihres Vertrauens aufgesucht. Unabhängig davon, ob Sie eine sofortige Strafanzeige bei der Polizei erstatten wollen, sollten Sie versuchen, die Sicherung von Spuren für eine eventuelle spätere Beweisführung vor Gericht zu unterstützen.</w:t>
      </w:r>
    </w:p>
    <w:p w:rsidR="00163CD0" w:rsidRPr="004564D4" w:rsidRDefault="00163CD0" w:rsidP="00163CD0">
      <w:pPr>
        <w:jc w:val="both"/>
        <w:rPr>
          <w:sz w:val="10"/>
        </w:rPr>
      </w:pPr>
    </w:p>
    <w:p w:rsidR="00163CD0" w:rsidRPr="004564D4" w:rsidRDefault="00163CD0" w:rsidP="00163CD0">
      <w:pPr>
        <w:jc w:val="both"/>
        <w:rPr>
          <w:b/>
          <w:sz w:val="16"/>
        </w:rPr>
      </w:pPr>
    </w:p>
    <w:p w:rsidR="00163CD0" w:rsidRPr="004564D4" w:rsidRDefault="00163CD0" w:rsidP="00163CD0">
      <w:pPr>
        <w:jc w:val="both"/>
        <w:rPr>
          <w:b/>
          <w:sz w:val="24"/>
        </w:rPr>
      </w:pPr>
      <w:r w:rsidRPr="004564D4">
        <w:rPr>
          <w:b/>
          <w:sz w:val="24"/>
        </w:rPr>
        <w:t>Bitte beachten Sie dabei folgende Hinweise:</w:t>
      </w:r>
    </w:p>
    <w:p w:rsidR="00163CD0" w:rsidRPr="004564D4" w:rsidRDefault="00163CD0" w:rsidP="00163CD0">
      <w:pPr>
        <w:pStyle w:val="Textkrper-Zeileneinzug"/>
        <w:numPr>
          <w:ilvl w:val="0"/>
          <w:numId w:val="2"/>
        </w:numPr>
        <w:rPr>
          <w:rFonts w:ascii="Arial" w:hAnsi="Arial" w:cs="Arial"/>
        </w:rPr>
      </w:pPr>
      <w:r w:rsidRPr="004564D4">
        <w:rPr>
          <w:rFonts w:ascii="Arial" w:hAnsi="Arial" w:cs="Arial"/>
        </w:rPr>
        <w:t>Nach der Tat besteht bei Opfern ein verständliches Bedürfnis, sich zu duschen oder zu waschen. Dabei werden allerdings wichtige Spuren vernichtet. Sollte dies erfolgt sein, weisen Sie die Ärztin/den Arzt bitte darauf hin. Die Untersuchung ist dennoch sinnvoll.</w:t>
      </w:r>
    </w:p>
    <w:p w:rsidR="00163CD0" w:rsidRPr="004564D4" w:rsidRDefault="00163CD0" w:rsidP="00163CD0">
      <w:pPr>
        <w:ind w:left="567" w:hanging="567"/>
        <w:jc w:val="both"/>
        <w:rPr>
          <w:sz w:val="6"/>
          <w:szCs w:val="6"/>
        </w:rPr>
      </w:pPr>
    </w:p>
    <w:p w:rsidR="00163CD0" w:rsidRPr="004564D4" w:rsidRDefault="00163CD0" w:rsidP="00163CD0">
      <w:pPr>
        <w:widowControl/>
        <w:numPr>
          <w:ilvl w:val="0"/>
          <w:numId w:val="3"/>
        </w:numPr>
        <w:jc w:val="both"/>
        <w:rPr>
          <w:sz w:val="24"/>
        </w:rPr>
      </w:pPr>
      <w:r w:rsidRPr="004564D4">
        <w:rPr>
          <w:sz w:val="24"/>
        </w:rPr>
        <w:t xml:space="preserve">Ihre bei der Tatausführung getragene Bekleidung, auch Unterwäsche sowie andere Gegenstände, mit denen der Täter in Berührung gekommen ist, dürfen nicht gewaschen oder anderweitig gereinigt werden, da sie wesentliche Beweisspuren enthalten können. </w:t>
      </w:r>
      <w:r w:rsidRPr="004564D4">
        <w:rPr>
          <w:sz w:val="24"/>
        </w:rPr>
        <w:tab/>
      </w:r>
      <w:r w:rsidRPr="004564D4">
        <w:rPr>
          <w:sz w:val="24"/>
        </w:rPr>
        <w:br/>
        <w:t>Bitte bewahren Sie diese Sachen getrennt voneinander luftgetrocknet auf.</w:t>
      </w:r>
    </w:p>
    <w:p w:rsidR="00163CD0" w:rsidRPr="004564D4" w:rsidRDefault="00163CD0" w:rsidP="00163CD0">
      <w:pPr>
        <w:jc w:val="both"/>
        <w:rPr>
          <w:sz w:val="6"/>
          <w:szCs w:val="6"/>
        </w:rPr>
      </w:pPr>
    </w:p>
    <w:p w:rsidR="00163CD0" w:rsidRPr="004564D4" w:rsidRDefault="00163CD0" w:rsidP="00163CD0">
      <w:pPr>
        <w:widowControl/>
        <w:numPr>
          <w:ilvl w:val="0"/>
          <w:numId w:val="4"/>
        </w:numPr>
        <w:jc w:val="both"/>
        <w:rPr>
          <w:sz w:val="24"/>
        </w:rPr>
      </w:pPr>
      <w:r w:rsidRPr="004564D4">
        <w:rPr>
          <w:sz w:val="24"/>
        </w:rPr>
        <w:t>Die Frage nach genossenem Alkohol ist für die Beweisführung von Bedeutung. Wenn beispielsweise eine denkbare Alkoholbeeinflussung bei Ihnen mittels Alkotest festgestellt oder ausgeschlossen worden ist, gibt es hierüber im späteren Strafverfahren keine Spekulationen. Ist keine diesbezügliche Feststellung erfolgt, wird nach unseren Erfahrungen immer wieder versucht, die Glaubwürdigkeit des Opfers in Frage zu stellen.</w:t>
      </w:r>
    </w:p>
    <w:p w:rsidR="00163CD0" w:rsidRPr="004564D4" w:rsidRDefault="00163CD0" w:rsidP="00163CD0">
      <w:pPr>
        <w:jc w:val="both"/>
        <w:rPr>
          <w:sz w:val="6"/>
          <w:szCs w:val="6"/>
        </w:rPr>
      </w:pPr>
    </w:p>
    <w:p w:rsidR="00163CD0" w:rsidRPr="004564D4" w:rsidRDefault="00163CD0" w:rsidP="00163CD0">
      <w:pPr>
        <w:widowControl/>
        <w:numPr>
          <w:ilvl w:val="0"/>
          <w:numId w:val="5"/>
        </w:numPr>
        <w:jc w:val="both"/>
        <w:rPr>
          <w:sz w:val="24"/>
        </w:rPr>
      </w:pPr>
      <w:r w:rsidRPr="004564D4">
        <w:rPr>
          <w:sz w:val="24"/>
        </w:rPr>
        <w:t>Machen Sie sich bitte</w:t>
      </w:r>
      <w:r w:rsidR="007E25F8">
        <w:rPr>
          <w:sz w:val="24"/>
        </w:rPr>
        <w:t xml:space="preserve"> zeitnah</w:t>
      </w:r>
      <w:r w:rsidRPr="004564D4">
        <w:rPr>
          <w:sz w:val="24"/>
        </w:rPr>
        <w:t xml:space="preserve"> Notizen zum Tatgeschehen.</w:t>
      </w:r>
    </w:p>
    <w:p w:rsidR="00163CD0" w:rsidRPr="004564D4" w:rsidRDefault="00163CD0" w:rsidP="00163CD0">
      <w:pPr>
        <w:jc w:val="both"/>
        <w:rPr>
          <w:sz w:val="6"/>
          <w:szCs w:val="6"/>
        </w:rPr>
      </w:pPr>
    </w:p>
    <w:p w:rsidR="00163CD0" w:rsidRPr="004564D4" w:rsidRDefault="00163CD0" w:rsidP="00163CD0">
      <w:pPr>
        <w:widowControl/>
        <w:numPr>
          <w:ilvl w:val="0"/>
          <w:numId w:val="6"/>
        </w:numPr>
        <w:jc w:val="both"/>
        <w:rPr>
          <w:sz w:val="24"/>
        </w:rPr>
      </w:pPr>
      <w:r w:rsidRPr="004564D4">
        <w:rPr>
          <w:sz w:val="24"/>
        </w:rPr>
        <w:t>Ohne eine Anzeige können die Leistungen nach dem Opferentschädigungsgesetz im Einzelfall versagt werden.</w:t>
      </w:r>
    </w:p>
    <w:p w:rsidR="00163CD0" w:rsidRPr="004564D4" w:rsidRDefault="00163CD0" w:rsidP="00163CD0">
      <w:pPr>
        <w:jc w:val="both"/>
        <w:rPr>
          <w:sz w:val="6"/>
          <w:szCs w:val="6"/>
        </w:rPr>
      </w:pPr>
    </w:p>
    <w:p w:rsidR="00163CD0" w:rsidRPr="004564D4" w:rsidRDefault="00163CD0" w:rsidP="00163CD0">
      <w:pPr>
        <w:widowControl/>
        <w:numPr>
          <w:ilvl w:val="0"/>
          <w:numId w:val="7"/>
        </w:numPr>
        <w:jc w:val="both"/>
        <w:rPr>
          <w:sz w:val="24"/>
        </w:rPr>
      </w:pPr>
      <w:r w:rsidRPr="004564D4">
        <w:rPr>
          <w:sz w:val="24"/>
        </w:rPr>
        <w:t>Eine sofortige Strafanzeige würde die Beweislage, die Spurensicherung und auch die Möglichkeiten für die Täterermittlung/-überführung wesentlich verbessern. Zur Erstattung einer Strafanzeige können Sie sich von einer Person Ihres Vertrauens begleiten lassen. Bei der Polizei erhalten Sie ein Merkblatt über Ihre Rechte im Strafverfahren und weitere Opferschutzinformationen.</w:t>
      </w:r>
    </w:p>
    <w:p w:rsidR="00163CD0" w:rsidRPr="004564D4" w:rsidRDefault="00163CD0" w:rsidP="00163CD0">
      <w:pPr>
        <w:jc w:val="both"/>
        <w:rPr>
          <w:sz w:val="6"/>
          <w:szCs w:val="6"/>
        </w:rPr>
      </w:pPr>
    </w:p>
    <w:p w:rsidR="00163CD0" w:rsidRPr="00AB2771" w:rsidRDefault="00163CD0" w:rsidP="00163CD0">
      <w:pPr>
        <w:pStyle w:val="Textkrper"/>
        <w:spacing w:line="240" w:lineRule="auto"/>
        <w:rPr>
          <w:rFonts w:cs="Arial"/>
          <w:color w:val="FF0000"/>
        </w:rPr>
      </w:pPr>
      <w:r w:rsidRPr="004564D4">
        <w:rPr>
          <w:rFonts w:cs="Arial"/>
        </w:rPr>
        <w:t>Für Fragen im Zusammenhang mit dem polizeilichen Ermittlungs- und dem Strafverfahren steht Ihnen Ihre Sachbearbeiterin/Ihr Sachbearbeiter bei der Kriminalpolizei oder</w:t>
      </w:r>
      <w:r w:rsidR="0068247B" w:rsidRPr="004564D4">
        <w:rPr>
          <w:rFonts w:cs="Arial"/>
        </w:rPr>
        <w:t xml:space="preserve"> die </w:t>
      </w:r>
      <w:r w:rsidR="0068247B" w:rsidRPr="004564D4">
        <w:t>Beauftragte der Polizei für Kriminalitätsopfer</w:t>
      </w:r>
      <w:r w:rsidR="00AB2771">
        <w:rPr>
          <w:rFonts w:cs="Arial"/>
        </w:rPr>
        <w:t xml:space="preserve"> zur Verfügung</w:t>
      </w:r>
      <w:r w:rsidR="00AB2771">
        <w:rPr>
          <w:rFonts w:cs="Arial"/>
          <w:color w:val="FF0000"/>
        </w:rPr>
        <w:t>.</w:t>
      </w:r>
    </w:p>
    <w:p w:rsidR="00163CD0" w:rsidRPr="004564D4" w:rsidRDefault="00163CD0" w:rsidP="00163CD0">
      <w:pPr>
        <w:pStyle w:val="Textkrper"/>
        <w:spacing w:line="240" w:lineRule="auto"/>
        <w:rPr>
          <w:rFonts w:cs="Arial"/>
          <w:sz w:val="20"/>
          <w:szCs w:val="10"/>
        </w:rPr>
      </w:pPr>
    </w:p>
    <w:p w:rsidR="00163CD0" w:rsidRPr="004564D4" w:rsidRDefault="00163CD0" w:rsidP="00163CD0">
      <w:pPr>
        <w:pStyle w:val="Textkrper"/>
        <w:spacing w:line="240" w:lineRule="auto"/>
        <w:rPr>
          <w:rFonts w:cs="Arial"/>
          <w:sz w:val="20"/>
          <w:szCs w:val="1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6"/>
        <w:gridCol w:w="3971"/>
        <w:gridCol w:w="567"/>
        <w:gridCol w:w="2122"/>
      </w:tblGrid>
      <w:tr w:rsidR="00163CD0" w:rsidRPr="004564D4" w:rsidTr="007B0770">
        <w:trPr>
          <w:trHeight w:val="289"/>
        </w:trPr>
        <w:tc>
          <w:tcPr>
            <w:tcW w:w="10206" w:type="dxa"/>
            <w:gridSpan w:val="4"/>
            <w:tcBorders>
              <w:top w:val="single" w:sz="4" w:space="0" w:color="auto"/>
              <w:left w:val="single" w:sz="4" w:space="0" w:color="auto"/>
              <w:bottom w:val="nil"/>
              <w:right w:val="single" w:sz="4" w:space="0" w:color="auto"/>
            </w:tcBorders>
          </w:tcPr>
          <w:p w:rsidR="00163CD0" w:rsidRPr="004564D4" w:rsidRDefault="00163CD0">
            <w:pPr>
              <w:rPr>
                <w:b/>
                <w:spacing w:val="-2"/>
                <w:sz w:val="4"/>
                <w:szCs w:val="8"/>
                <w:u w:val="single"/>
              </w:rPr>
            </w:pPr>
          </w:p>
          <w:p w:rsidR="00163CD0" w:rsidRPr="004564D4" w:rsidRDefault="00163CD0">
            <w:pPr>
              <w:rPr>
                <w:b/>
                <w:spacing w:val="-2"/>
                <w:sz w:val="18"/>
                <w:szCs w:val="18"/>
                <w:u w:val="single"/>
              </w:rPr>
            </w:pPr>
            <w:r w:rsidRPr="004564D4">
              <w:rPr>
                <w:b/>
                <w:spacing w:val="-2"/>
                <w:sz w:val="18"/>
                <w:szCs w:val="18"/>
                <w:u w:val="single"/>
              </w:rPr>
              <w:t>Anschriften und Telefonnummern der Beauftragten d</w:t>
            </w:r>
            <w:r w:rsidR="0068247B" w:rsidRPr="004564D4">
              <w:rPr>
                <w:b/>
                <w:spacing w:val="-2"/>
                <w:sz w:val="18"/>
                <w:szCs w:val="18"/>
                <w:u w:val="single"/>
              </w:rPr>
              <w:t>er Polizei für Kriminaltiätsopfer</w:t>
            </w:r>
            <w:r w:rsidRPr="004564D4">
              <w:rPr>
                <w:b/>
                <w:spacing w:val="-2"/>
                <w:sz w:val="18"/>
                <w:szCs w:val="18"/>
                <w:u w:val="single"/>
              </w:rPr>
              <w:t>:</w:t>
            </w:r>
          </w:p>
        </w:tc>
      </w:tr>
      <w:tr w:rsidR="00163CD0" w:rsidRPr="004564D4" w:rsidTr="007B0770">
        <w:trPr>
          <w:trHeight w:val="113"/>
        </w:trPr>
        <w:tc>
          <w:tcPr>
            <w:tcW w:w="10206" w:type="dxa"/>
            <w:gridSpan w:val="4"/>
            <w:tcBorders>
              <w:top w:val="nil"/>
              <w:left w:val="single" w:sz="4" w:space="0" w:color="auto"/>
              <w:bottom w:val="nil"/>
              <w:right w:val="single" w:sz="4" w:space="0" w:color="auto"/>
            </w:tcBorders>
          </w:tcPr>
          <w:p w:rsidR="00163CD0" w:rsidRPr="004564D4" w:rsidRDefault="00163CD0">
            <w:pPr>
              <w:jc w:val="both"/>
            </w:pP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Mittelfranken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90402 Nürnberg, Jakobsplatz 5</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68247B">
            <w:pPr>
              <w:jc w:val="both"/>
              <w:rPr>
                <w:sz w:val="18"/>
                <w:szCs w:val="18"/>
              </w:rPr>
            </w:pPr>
            <w:r w:rsidRPr="004564D4">
              <w:rPr>
                <w:sz w:val="18"/>
                <w:szCs w:val="18"/>
              </w:rPr>
              <w:t>0911/2112-1344</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München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80333 München, Ettstraße 2</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089/2910-4444</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Niederbayern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94315 Straubing, Wittelsbacherhöhe 9-11</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09421/868-1333</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Oberbayern Nord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85049 Ingolstadt, Esplanade 40</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0841/9343-1077</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sz w:val="18"/>
                <w:szCs w:val="18"/>
              </w:rPr>
            </w:pPr>
            <w:r w:rsidRPr="004564D4">
              <w:rPr>
                <w:b/>
                <w:sz w:val="18"/>
                <w:szCs w:val="18"/>
              </w:rPr>
              <w:t>Polizeipräsidium Oberbayern Süd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83022 Rosenheim, Kaiserstraße 32</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08031/200-1088</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Oberfranken</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95447 Bayreuth, Ludwig-Thoma-Straße 4</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0921/506-1311</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Oberpfalz</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93053 Regensburg, Bajuwarenstraße 2c</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szCs w:val="18"/>
              </w:rPr>
              <w:t>0941/506-1333</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Schwaben Nord</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86159 Augsburg, Gögginger Straße 43</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szCs w:val="18"/>
              </w:rPr>
            </w:pPr>
            <w:r w:rsidRPr="004564D4">
              <w:rPr>
                <w:sz w:val="18"/>
              </w:rPr>
              <w:t>0821/323-1311</w:t>
            </w:r>
          </w:p>
        </w:tc>
      </w:tr>
      <w:tr w:rsidR="00163CD0" w:rsidRPr="004564D4" w:rsidTr="007B0770">
        <w:trPr>
          <w:trHeight w:val="284"/>
        </w:trPr>
        <w:tc>
          <w:tcPr>
            <w:tcW w:w="3546" w:type="dxa"/>
            <w:tcBorders>
              <w:top w:val="nil"/>
              <w:left w:val="single" w:sz="4" w:space="0" w:color="auto"/>
              <w:bottom w:val="nil"/>
              <w:right w:val="nil"/>
            </w:tcBorders>
            <w:hideMark/>
          </w:tcPr>
          <w:p w:rsidR="00163CD0" w:rsidRPr="004564D4" w:rsidRDefault="00163CD0">
            <w:pPr>
              <w:jc w:val="both"/>
              <w:rPr>
                <w:b/>
                <w:sz w:val="18"/>
                <w:szCs w:val="18"/>
              </w:rPr>
            </w:pPr>
            <w:r w:rsidRPr="004564D4">
              <w:rPr>
                <w:b/>
                <w:sz w:val="18"/>
                <w:szCs w:val="18"/>
              </w:rPr>
              <w:t>Polizeipräsidium Schwaben Süd/West</w:t>
            </w:r>
          </w:p>
        </w:tc>
        <w:tc>
          <w:tcPr>
            <w:tcW w:w="3971" w:type="dxa"/>
            <w:tcBorders>
              <w:top w:val="nil"/>
              <w:left w:val="nil"/>
              <w:bottom w:val="nil"/>
              <w:right w:val="nil"/>
            </w:tcBorders>
            <w:hideMark/>
          </w:tcPr>
          <w:p w:rsidR="00163CD0" w:rsidRPr="004564D4" w:rsidRDefault="00163CD0">
            <w:pPr>
              <w:jc w:val="both"/>
              <w:rPr>
                <w:sz w:val="18"/>
                <w:szCs w:val="18"/>
              </w:rPr>
            </w:pPr>
            <w:r w:rsidRPr="004564D4">
              <w:rPr>
                <w:sz w:val="18"/>
                <w:szCs w:val="18"/>
              </w:rPr>
              <w:t>87439 Kempten, Auf der Breite 17</w:t>
            </w:r>
          </w:p>
        </w:tc>
        <w:tc>
          <w:tcPr>
            <w:tcW w:w="567" w:type="dxa"/>
            <w:tcBorders>
              <w:top w:val="nil"/>
              <w:left w:val="nil"/>
              <w:bottom w:val="nil"/>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nil"/>
              <w:right w:val="single" w:sz="4" w:space="0" w:color="auto"/>
            </w:tcBorders>
            <w:hideMark/>
          </w:tcPr>
          <w:p w:rsidR="00163CD0" w:rsidRPr="004564D4" w:rsidRDefault="00163CD0">
            <w:pPr>
              <w:jc w:val="both"/>
              <w:rPr>
                <w:sz w:val="18"/>
              </w:rPr>
            </w:pPr>
            <w:r w:rsidRPr="004564D4">
              <w:rPr>
                <w:sz w:val="18"/>
              </w:rPr>
              <w:t>0831/9909-1312</w:t>
            </w:r>
          </w:p>
        </w:tc>
      </w:tr>
      <w:tr w:rsidR="00163CD0" w:rsidRPr="004564D4" w:rsidTr="007B0770">
        <w:trPr>
          <w:trHeight w:val="284"/>
        </w:trPr>
        <w:tc>
          <w:tcPr>
            <w:tcW w:w="3546" w:type="dxa"/>
            <w:tcBorders>
              <w:top w:val="nil"/>
              <w:left w:val="single" w:sz="4" w:space="0" w:color="auto"/>
              <w:bottom w:val="single" w:sz="4" w:space="0" w:color="auto"/>
              <w:right w:val="nil"/>
            </w:tcBorders>
            <w:hideMark/>
          </w:tcPr>
          <w:p w:rsidR="00163CD0" w:rsidRPr="004564D4" w:rsidRDefault="00163CD0">
            <w:pPr>
              <w:jc w:val="both"/>
              <w:rPr>
                <w:b/>
                <w:sz w:val="18"/>
                <w:szCs w:val="18"/>
              </w:rPr>
            </w:pPr>
            <w:r w:rsidRPr="004564D4">
              <w:rPr>
                <w:b/>
                <w:sz w:val="18"/>
                <w:szCs w:val="18"/>
              </w:rPr>
              <w:t>Polizeipräsidium Unterfranken</w:t>
            </w:r>
          </w:p>
        </w:tc>
        <w:tc>
          <w:tcPr>
            <w:tcW w:w="3971" w:type="dxa"/>
            <w:tcBorders>
              <w:top w:val="nil"/>
              <w:left w:val="nil"/>
              <w:bottom w:val="single" w:sz="4" w:space="0" w:color="auto"/>
              <w:right w:val="nil"/>
            </w:tcBorders>
            <w:hideMark/>
          </w:tcPr>
          <w:p w:rsidR="00163CD0" w:rsidRPr="004564D4" w:rsidRDefault="00163CD0">
            <w:pPr>
              <w:jc w:val="both"/>
              <w:rPr>
                <w:sz w:val="18"/>
                <w:szCs w:val="18"/>
              </w:rPr>
            </w:pPr>
            <w:r w:rsidRPr="004564D4">
              <w:rPr>
                <w:sz w:val="18"/>
                <w:szCs w:val="18"/>
              </w:rPr>
              <w:t>97082 Würzburg, Frankfurter Straße 79</w:t>
            </w:r>
          </w:p>
        </w:tc>
        <w:tc>
          <w:tcPr>
            <w:tcW w:w="567" w:type="dxa"/>
            <w:tcBorders>
              <w:top w:val="nil"/>
              <w:left w:val="nil"/>
              <w:bottom w:val="single" w:sz="4" w:space="0" w:color="auto"/>
              <w:right w:val="nil"/>
            </w:tcBorders>
            <w:hideMark/>
          </w:tcPr>
          <w:p w:rsidR="00163CD0" w:rsidRPr="004564D4" w:rsidRDefault="00163CD0">
            <w:pPr>
              <w:jc w:val="right"/>
              <w:rPr>
                <w:sz w:val="18"/>
                <w:szCs w:val="18"/>
              </w:rPr>
            </w:pPr>
            <w:r w:rsidRPr="004564D4">
              <w:rPr>
                <w:sz w:val="18"/>
                <w:szCs w:val="18"/>
              </w:rPr>
              <w:t>Tel.</w:t>
            </w:r>
          </w:p>
        </w:tc>
        <w:tc>
          <w:tcPr>
            <w:tcW w:w="2122" w:type="dxa"/>
            <w:tcBorders>
              <w:top w:val="nil"/>
              <w:left w:val="nil"/>
              <w:bottom w:val="single" w:sz="4" w:space="0" w:color="auto"/>
              <w:right w:val="single" w:sz="4" w:space="0" w:color="auto"/>
            </w:tcBorders>
            <w:hideMark/>
          </w:tcPr>
          <w:p w:rsidR="00163CD0" w:rsidRPr="004564D4" w:rsidRDefault="00163CD0">
            <w:pPr>
              <w:jc w:val="both"/>
              <w:rPr>
                <w:sz w:val="18"/>
                <w:szCs w:val="18"/>
              </w:rPr>
            </w:pPr>
            <w:r w:rsidRPr="004564D4">
              <w:rPr>
                <w:sz w:val="18"/>
                <w:szCs w:val="18"/>
              </w:rPr>
              <w:t>0931/457-1074</w:t>
            </w:r>
          </w:p>
        </w:tc>
      </w:tr>
    </w:tbl>
    <w:p w:rsidR="00163CD0" w:rsidRPr="004564D4" w:rsidRDefault="00163CD0"/>
    <w:p w:rsidR="00163CD0" w:rsidRPr="004564D4" w:rsidRDefault="00163CD0"/>
    <w:p w:rsidR="00163CD0" w:rsidRPr="004564D4" w:rsidRDefault="00163CD0"/>
    <w:p w:rsidR="00163CD0" w:rsidRPr="004564D4" w:rsidRDefault="00163CD0"/>
    <w:tbl>
      <w:tblPr>
        <w:tblW w:w="0" w:type="auto"/>
        <w:tblInd w:w="108" w:type="dxa"/>
        <w:tblLook w:val="0000" w:firstRow="0" w:lastRow="0" w:firstColumn="0" w:lastColumn="0" w:noHBand="0" w:noVBand="0"/>
      </w:tblPr>
      <w:tblGrid>
        <w:gridCol w:w="10206"/>
      </w:tblGrid>
      <w:tr w:rsidR="00C519D2" w:rsidRPr="004564D4">
        <w:tc>
          <w:tcPr>
            <w:tcW w:w="10206" w:type="dxa"/>
          </w:tcPr>
          <w:p w:rsidR="00C519D2" w:rsidRPr="004564D4" w:rsidRDefault="00C519D2">
            <w:pPr>
              <w:rPr>
                <w:b/>
                <w:bCs/>
                <w:i/>
                <w:iCs/>
                <w:sz w:val="32"/>
                <w:szCs w:val="32"/>
              </w:rPr>
            </w:pPr>
            <w:r w:rsidRPr="004564D4">
              <w:rPr>
                <w:b/>
                <w:bCs/>
                <w:i/>
                <w:iCs/>
                <w:sz w:val="32"/>
                <w:szCs w:val="32"/>
              </w:rPr>
              <w:lastRenderedPageBreak/>
              <w:t>Untersuchungsbogen für Ärztinnen/Ärzte</w:t>
            </w:r>
          </w:p>
        </w:tc>
      </w:tr>
      <w:tr w:rsidR="00EC7174" w:rsidRPr="004564D4">
        <w:tc>
          <w:tcPr>
            <w:tcW w:w="10206" w:type="dxa"/>
          </w:tcPr>
          <w:p w:rsidR="00EC7174" w:rsidRPr="004564D4" w:rsidRDefault="00EC7174">
            <w:pPr>
              <w:rPr>
                <w:sz w:val="24"/>
                <w:szCs w:val="24"/>
              </w:rPr>
            </w:pPr>
            <w:r w:rsidRPr="004564D4">
              <w:rPr>
                <w:sz w:val="24"/>
                <w:szCs w:val="24"/>
              </w:rPr>
              <w:t>zur Untersuchung von Opfern nach einer sexuellen Gewalttat</w:t>
            </w:r>
          </w:p>
        </w:tc>
      </w:tr>
    </w:tbl>
    <w:p w:rsidR="00C519D2" w:rsidRPr="004564D4" w:rsidRDefault="00C519D2"/>
    <w:p w:rsidR="006542BF" w:rsidRPr="004564D4" w:rsidRDefault="006542BF"/>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05"/>
        <w:gridCol w:w="340"/>
        <w:gridCol w:w="1361"/>
      </w:tblGrid>
      <w:tr w:rsidR="007E25F8" w:rsidRPr="004564D4" w:rsidTr="002009F6">
        <w:trPr>
          <w:cantSplit/>
          <w:trHeight w:hRule="exact" w:val="300"/>
        </w:trPr>
        <w:tc>
          <w:tcPr>
            <w:tcW w:w="8505" w:type="dxa"/>
            <w:vAlign w:val="center"/>
          </w:tcPr>
          <w:p w:rsidR="007E25F8" w:rsidRPr="004564D4" w:rsidRDefault="007E25F8">
            <w:r>
              <w:t>B</w:t>
            </w:r>
            <w:r w:rsidRPr="004564D4">
              <w:t>e</w:t>
            </w:r>
            <w:r>
              <w:t>g</w:t>
            </w:r>
            <w:r w:rsidRPr="004564D4">
              <w:t>l</w:t>
            </w:r>
            <w:r>
              <w:t>eit</w:t>
            </w:r>
            <w:r w:rsidRPr="004564D4">
              <w:t>ung durch</w:t>
            </w:r>
          </w:p>
        </w:tc>
        <w:tc>
          <w:tcPr>
            <w:tcW w:w="340" w:type="dxa"/>
            <w:vAlign w:val="center"/>
          </w:tcPr>
          <w:p w:rsidR="007E25F8" w:rsidRPr="004564D4" w:rsidRDefault="007E25F8">
            <w:pPr>
              <w:rPr>
                <w:sz w:val="2"/>
              </w:rPr>
            </w:pPr>
          </w:p>
          <w:p w:rsidR="007E25F8" w:rsidRPr="004564D4" w:rsidRDefault="007E25F8">
            <w:r w:rsidRPr="004564D4">
              <w:fldChar w:fldCharType="begin">
                <w:ffData>
                  <w:name w:val="Kontrollkästchen9"/>
                  <w:enabled/>
                  <w:calcOnExit w:val="0"/>
                  <w:checkBox>
                    <w:sizeAuto/>
                    <w:default w:val="0"/>
                  </w:checkBox>
                </w:ffData>
              </w:fldChar>
            </w:r>
            <w:r w:rsidRPr="004564D4">
              <w:instrText xml:space="preserve"> FORMCHECKBOX </w:instrText>
            </w:r>
            <w:r w:rsidR="00002BA3">
              <w:fldChar w:fldCharType="separate"/>
            </w:r>
            <w:r w:rsidRPr="004564D4">
              <w:fldChar w:fldCharType="end"/>
            </w:r>
          </w:p>
        </w:tc>
        <w:tc>
          <w:tcPr>
            <w:tcW w:w="1361" w:type="dxa"/>
            <w:vAlign w:val="center"/>
          </w:tcPr>
          <w:p w:rsidR="007E25F8" w:rsidRPr="004564D4" w:rsidRDefault="007E25F8">
            <w:pPr>
              <w:pStyle w:val="Fuzeile"/>
              <w:tabs>
                <w:tab w:val="clear" w:pos="4536"/>
                <w:tab w:val="clear" w:pos="9072"/>
              </w:tabs>
            </w:pPr>
            <w:r>
              <w:t>Polizei</w:t>
            </w:r>
          </w:p>
        </w:tc>
      </w:tr>
    </w:tbl>
    <w:p w:rsidR="00C519D2" w:rsidRPr="004564D4" w:rsidRDefault="00C519D2">
      <w:pPr>
        <w:rPr>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8515"/>
      </w:tblGrid>
      <w:tr w:rsidR="00C519D2" w:rsidRPr="004564D4" w:rsidTr="00B80210">
        <w:tc>
          <w:tcPr>
            <w:tcW w:w="10206" w:type="dxa"/>
            <w:gridSpan w:val="2"/>
            <w:tcBorders>
              <w:top w:val="nil"/>
              <w:left w:val="nil"/>
              <w:bottom w:val="single" w:sz="4" w:space="0" w:color="auto"/>
              <w:right w:val="nil"/>
            </w:tcBorders>
            <w:vAlign w:val="bottom"/>
          </w:tcPr>
          <w:p w:rsidR="00C519D2" w:rsidRPr="004564D4" w:rsidRDefault="00C519D2">
            <w:pPr>
              <w:rPr>
                <w:b/>
                <w:bCs/>
              </w:rPr>
            </w:pPr>
            <w:r w:rsidRPr="004564D4">
              <w:rPr>
                <w:b/>
                <w:bCs/>
              </w:rPr>
              <w:t>Name des Opfers</w:t>
            </w:r>
          </w:p>
        </w:tc>
      </w:tr>
      <w:tr w:rsidR="00C519D2" w:rsidRPr="004564D4" w:rsidTr="00B80210">
        <w:trPr>
          <w:trHeight w:hRule="exact" w:val="620"/>
        </w:trPr>
        <w:tc>
          <w:tcPr>
            <w:tcW w:w="10206"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Familienname/Vorname(n)</w:t>
            </w:r>
          </w:p>
          <w:bookmarkStart w:id="0" w:name="Text1"/>
          <w:p w:rsidR="00C519D2" w:rsidRPr="004564D4" w:rsidRDefault="00C519D2">
            <w:r w:rsidRPr="00044DD6">
              <w:rPr>
                <w:szCs w:val="12"/>
              </w:rPr>
              <w:fldChar w:fldCharType="begin">
                <w:ffData>
                  <w:name w:val="Text1"/>
                  <w:enabled/>
                  <w:calcOnExit w:val="0"/>
                  <w:textInput/>
                </w:ffData>
              </w:fldChar>
            </w:r>
            <w:r w:rsidRPr="00044DD6">
              <w:rPr>
                <w:szCs w:val="12"/>
              </w:rPr>
              <w:instrText xml:space="preserve"> FORMTEXT </w:instrText>
            </w:r>
            <w:r w:rsidRPr="00044DD6">
              <w:rPr>
                <w:szCs w:val="12"/>
              </w:rPr>
            </w:r>
            <w:r w:rsidRPr="00044DD6">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044DD6">
              <w:rPr>
                <w:szCs w:val="12"/>
              </w:rPr>
              <w:fldChar w:fldCharType="end"/>
            </w:r>
            <w:bookmarkEnd w:id="0"/>
          </w:p>
        </w:tc>
      </w:tr>
      <w:tr w:rsidR="00C519D2" w:rsidRPr="004564D4" w:rsidTr="00B80210">
        <w:trPr>
          <w:trHeight w:hRule="exact" w:val="620"/>
        </w:trPr>
        <w:tc>
          <w:tcPr>
            <w:tcW w:w="1691"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Geburtsdatum</w:t>
            </w:r>
          </w:p>
          <w:bookmarkStart w:id="1" w:name="Text3"/>
          <w:p w:rsidR="00C519D2" w:rsidRPr="004564D4" w:rsidRDefault="00C519D2">
            <w:r w:rsidRPr="004564D4">
              <w:fldChar w:fldCharType="begin">
                <w:ffData>
                  <w:name w:val="Text3"/>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
          </w:p>
        </w:tc>
        <w:tc>
          <w:tcPr>
            <w:tcW w:w="8515"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Geburtsort</w:t>
            </w:r>
          </w:p>
          <w:bookmarkStart w:id="2" w:name="Text2"/>
          <w:p w:rsidR="00C519D2" w:rsidRPr="004564D4" w:rsidRDefault="00C519D2">
            <w:r w:rsidRPr="004564D4">
              <w:fldChar w:fldCharType="begin">
                <w:ffData>
                  <w:name w:val="Text2"/>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
          </w:p>
        </w:tc>
      </w:tr>
      <w:tr w:rsidR="00C519D2" w:rsidRPr="004564D4" w:rsidTr="00B80210">
        <w:trPr>
          <w:trHeight w:hRule="exact" w:val="620"/>
        </w:trPr>
        <w:tc>
          <w:tcPr>
            <w:tcW w:w="10206"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Geburtsname, falls abweichend vom Familienname</w:t>
            </w:r>
          </w:p>
          <w:bookmarkStart w:id="3" w:name="Text4"/>
          <w:p w:rsidR="00C519D2" w:rsidRPr="004564D4" w:rsidRDefault="00C519D2">
            <w:r w:rsidRPr="004564D4">
              <w:fldChar w:fldCharType="begin">
                <w:ffData>
                  <w:name w:val="Text4"/>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
          </w:p>
        </w:tc>
      </w:tr>
      <w:tr w:rsidR="00B80210" w:rsidRPr="004564D4" w:rsidTr="00B80210">
        <w:trPr>
          <w:trHeight w:hRule="exact" w:val="620"/>
        </w:trPr>
        <w:tc>
          <w:tcPr>
            <w:tcW w:w="10206" w:type="dxa"/>
            <w:gridSpan w:val="2"/>
            <w:tcBorders>
              <w:top w:val="single" w:sz="4" w:space="0" w:color="auto"/>
              <w:left w:val="single" w:sz="4" w:space="0" w:color="auto"/>
              <w:bottom w:val="single" w:sz="4" w:space="0" w:color="auto"/>
              <w:right w:val="single" w:sz="4" w:space="0" w:color="auto"/>
            </w:tcBorders>
          </w:tcPr>
          <w:p w:rsidR="00B80210" w:rsidRPr="00547D1A" w:rsidRDefault="00CB58D9" w:rsidP="00CB58D9">
            <w:pPr>
              <w:rPr>
                <w:sz w:val="12"/>
                <w:szCs w:val="12"/>
              </w:rPr>
            </w:pPr>
            <w:r w:rsidRPr="00547D1A">
              <w:rPr>
                <w:sz w:val="12"/>
                <w:szCs w:val="12"/>
              </w:rPr>
              <w:t>Anschrift, telefonische Erreichbarkeit</w:t>
            </w:r>
          </w:p>
          <w:p w:rsidR="00B80210" w:rsidRPr="004564D4" w:rsidRDefault="00B80210" w:rsidP="00CB58D9">
            <w:r w:rsidRPr="004564D4">
              <w:fldChar w:fldCharType="begin">
                <w:ffData>
                  <w:name w:val="Text4"/>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p>
        </w:tc>
      </w:tr>
      <w:tr w:rsidR="00C519D2" w:rsidRPr="004564D4" w:rsidTr="00B80210">
        <w:tc>
          <w:tcPr>
            <w:tcW w:w="10206" w:type="dxa"/>
            <w:gridSpan w:val="2"/>
            <w:tcBorders>
              <w:top w:val="nil"/>
              <w:left w:val="nil"/>
              <w:bottom w:val="single" w:sz="4" w:space="0" w:color="auto"/>
              <w:right w:val="nil"/>
            </w:tcBorders>
            <w:vAlign w:val="bottom"/>
          </w:tcPr>
          <w:p w:rsidR="00B80210" w:rsidRDefault="00B80210">
            <w:pPr>
              <w:rPr>
                <w:b/>
                <w:bCs/>
              </w:rPr>
            </w:pPr>
          </w:p>
          <w:p w:rsidR="00C519D2" w:rsidRPr="004564D4" w:rsidRDefault="00C519D2">
            <w:pPr>
              <w:rPr>
                <w:b/>
                <w:bCs/>
              </w:rPr>
            </w:pPr>
            <w:r w:rsidRPr="004564D4">
              <w:rPr>
                <w:b/>
                <w:bCs/>
              </w:rPr>
              <w:t>Untersuchungszeitpunkt</w:t>
            </w:r>
          </w:p>
        </w:tc>
      </w:tr>
      <w:tr w:rsidR="00C519D2" w:rsidRPr="004564D4" w:rsidTr="00B80210">
        <w:trPr>
          <w:trHeight w:hRule="exact" w:val="620"/>
        </w:trPr>
        <w:tc>
          <w:tcPr>
            <w:tcW w:w="10206"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Datum, Uhrzeit</w:t>
            </w:r>
          </w:p>
          <w:p w:rsidR="00C519D2" w:rsidRPr="004564D4" w:rsidRDefault="00C519D2">
            <w:r w:rsidRPr="00044DD6">
              <w:rPr>
                <w:szCs w:val="12"/>
              </w:rPr>
              <w:fldChar w:fldCharType="begin">
                <w:ffData>
                  <w:name w:val="Text1"/>
                  <w:enabled/>
                  <w:calcOnExit w:val="0"/>
                  <w:textInput/>
                </w:ffData>
              </w:fldChar>
            </w:r>
            <w:r w:rsidRPr="00044DD6">
              <w:rPr>
                <w:szCs w:val="12"/>
              </w:rPr>
              <w:instrText xml:space="preserve"> FORMTEXT </w:instrText>
            </w:r>
            <w:r w:rsidRPr="00044DD6">
              <w:rPr>
                <w:szCs w:val="12"/>
              </w:rPr>
            </w:r>
            <w:r w:rsidRPr="00044DD6">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044DD6">
              <w:rPr>
                <w:szCs w:val="12"/>
              </w:rPr>
              <w:fldChar w:fldCharType="end"/>
            </w:r>
          </w:p>
        </w:tc>
      </w:tr>
    </w:tbl>
    <w:p w:rsidR="00C519D2" w:rsidRPr="004564D4" w:rsidRDefault="00C519D2">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19D2" w:rsidRPr="004564D4">
        <w:tc>
          <w:tcPr>
            <w:tcW w:w="10206" w:type="dxa"/>
            <w:tcBorders>
              <w:top w:val="nil"/>
              <w:left w:val="nil"/>
              <w:bottom w:val="single" w:sz="4" w:space="0" w:color="auto"/>
              <w:right w:val="nil"/>
            </w:tcBorders>
          </w:tcPr>
          <w:p w:rsidR="00C519D2" w:rsidRPr="004564D4" w:rsidRDefault="00C519D2">
            <w:pPr>
              <w:rPr>
                <w:b/>
                <w:bCs/>
              </w:rPr>
            </w:pPr>
            <w:r w:rsidRPr="004564D4">
              <w:rPr>
                <w:b/>
                <w:bCs/>
              </w:rPr>
              <w:t>Untersuchende(r) Ärztin/Arzt</w:t>
            </w:r>
          </w:p>
        </w:tc>
      </w:tr>
      <w:tr w:rsidR="00C519D2" w:rsidRPr="004564D4">
        <w:trPr>
          <w:trHeight w:hRule="exact" w:val="620"/>
        </w:trPr>
        <w:tc>
          <w:tcPr>
            <w:tcW w:w="10206" w:type="dxa"/>
            <w:tcBorders>
              <w:top w:val="single" w:sz="4" w:space="0" w:color="auto"/>
              <w:left w:val="single" w:sz="4" w:space="0" w:color="auto"/>
              <w:bottom w:val="single" w:sz="4" w:space="0" w:color="auto"/>
              <w:right w:val="single" w:sz="4" w:space="0" w:color="auto"/>
            </w:tcBorders>
          </w:tcPr>
          <w:p w:rsidR="00C519D2" w:rsidRPr="00CB58D9" w:rsidRDefault="00C519D2">
            <w:pPr>
              <w:rPr>
                <w:color w:val="FF0000"/>
                <w:sz w:val="12"/>
                <w:szCs w:val="12"/>
              </w:rPr>
            </w:pPr>
            <w:r w:rsidRPr="004564D4">
              <w:rPr>
                <w:sz w:val="12"/>
                <w:szCs w:val="12"/>
              </w:rPr>
              <w:t>Name</w:t>
            </w:r>
            <w:r w:rsidR="00CB58D9">
              <w:rPr>
                <w:sz w:val="12"/>
                <w:szCs w:val="12"/>
              </w:rPr>
              <w:t xml:space="preserve">, </w:t>
            </w:r>
            <w:r w:rsidR="00CB58D9" w:rsidRPr="00547D1A">
              <w:rPr>
                <w:sz w:val="12"/>
                <w:szCs w:val="12"/>
              </w:rPr>
              <w:t>Örtlichkeit der Untersuchung</w:t>
            </w:r>
          </w:p>
          <w:p w:rsidR="00C519D2" w:rsidRPr="004564D4" w:rsidRDefault="00C519D2">
            <w:r w:rsidRPr="00044DD6">
              <w:rPr>
                <w:szCs w:val="12"/>
              </w:rPr>
              <w:fldChar w:fldCharType="begin">
                <w:ffData>
                  <w:name w:val="Text1"/>
                  <w:enabled/>
                  <w:calcOnExit w:val="0"/>
                  <w:textInput/>
                </w:ffData>
              </w:fldChar>
            </w:r>
            <w:r w:rsidRPr="00044DD6">
              <w:rPr>
                <w:szCs w:val="12"/>
              </w:rPr>
              <w:instrText xml:space="preserve"> FORMTEXT </w:instrText>
            </w:r>
            <w:r w:rsidRPr="00044DD6">
              <w:rPr>
                <w:szCs w:val="12"/>
              </w:rPr>
            </w:r>
            <w:r w:rsidRPr="00044DD6">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044DD6">
              <w:rPr>
                <w:szCs w:val="12"/>
              </w:rPr>
              <w:fldChar w:fldCharType="end"/>
            </w:r>
          </w:p>
        </w:tc>
      </w:tr>
      <w:tr w:rsidR="00C519D2" w:rsidRPr="004564D4">
        <w:trPr>
          <w:trHeight w:hRule="exact" w:val="62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Telefonische Erreichbarkeit für evtl. Rückfragen</w:t>
            </w:r>
          </w:p>
          <w:bookmarkStart w:id="4" w:name="Text5"/>
          <w:p w:rsidR="00C519D2" w:rsidRPr="004564D4" w:rsidRDefault="00C519D2">
            <w:r w:rsidRPr="004564D4">
              <w:fldChar w:fldCharType="begin">
                <w:ffData>
                  <w:name w:val="Text5"/>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4"/>
          </w:p>
        </w:tc>
      </w:tr>
    </w:tbl>
    <w:p w:rsidR="00C519D2" w:rsidRPr="004564D4" w:rsidRDefault="00C519D2">
      <w:pPr>
        <w:rPr>
          <w:sz w:val="18"/>
        </w:rPr>
      </w:pPr>
    </w:p>
    <w:tbl>
      <w:tblPr>
        <w:tblW w:w="0" w:type="auto"/>
        <w:tblInd w:w="70" w:type="dxa"/>
        <w:tblCellMar>
          <w:left w:w="70" w:type="dxa"/>
          <w:right w:w="70" w:type="dxa"/>
        </w:tblCellMar>
        <w:tblLook w:val="0000" w:firstRow="0" w:lastRow="0" w:firstColumn="0" w:lastColumn="0" w:noHBand="0" w:noVBand="0"/>
      </w:tblPr>
      <w:tblGrid>
        <w:gridCol w:w="10206"/>
      </w:tblGrid>
      <w:tr w:rsidR="00C519D2" w:rsidRPr="004564D4">
        <w:trPr>
          <w:trHeight w:val="1160"/>
        </w:trPr>
        <w:tc>
          <w:tcPr>
            <w:tcW w:w="10206" w:type="dxa"/>
          </w:tcPr>
          <w:p w:rsidR="00C519D2" w:rsidRPr="004564D4" w:rsidRDefault="00C519D2">
            <w:pPr>
              <w:jc w:val="both"/>
            </w:pPr>
            <w:r w:rsidRPr="004564D4">
              <w:t xml:space="preserve">Als Ärztin/Arzt werden Sie in einem strafrechtlichen Vorverfahren im Auftrag der zuständigen Staatsanwaltschaft als sachverständige Beweisperson </w:t>
            </w:r>
            <w:r w:rsidRPr="004564D4">
              <w:rPr>
                <w:b/>
                <w:bCs/>
              </w:rPr>
              <w:t>allein</w:t>
            </w:r>
            <w:r w:rsidRPr="004564D4">
              <w:t xml:space="preserve"> zur Feststellung von solchen Befundtatsachen hinzugezogen, die für die Aufklärung des vorliegenden Deliktes von Bedeutung sind oder sein können. Darüber hinausgehende diagnostische oder kurative Erhebungen sind nicht Gegenstand der Bestellung; hierfür anfallende Kosten können daher von den Verfolgungsbehörden nicht übernommen werden.</w:t>
            </w:r>
          </w:p>
        </w:tc>
      </w:tr>
    </w:tbl>
    <w:p w:rsidR="00C519D2" w:rsidRPr="004564D4" w:rsidRDefault="00C519D2">
      <w:pPr>
        <w:rPr>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0"/>
        <w:gridCol w:w="49"/>
        <w:gridCol w:w="392"/>
        <w:gridCol w:w="19"/>
        <w:gridCol w:w="1325"/>
        <w:gridCol w:w="24"/>
        <w:gridCol w:w="400"/>
        <w:gridCol w:w="6"/>
        <w:gridCol w:w="1341"/>
      </w:tblGrid>
      <w:tr w:rsidR="00C519D2" w:rsidRPr="004564D4" w:rsidTr="003D78AB">
        <w:tc>
          <w:tcPr>
            <w:tcW w:w="10206" w:type="dxa"/>
            <w:gridSpan w:val="9"/>
            <w:tcBorders>
              <w:top w:val="nil"/>
              <w:left w:val="nil"/>
              <w:bottom w:val="single" w:sz="4" w:space="0" w:color="auto"/>
              <w:right w:val="nil"/>
            </w:tcBorders>
            <w:vAlign w:val="bottom"/>
          </w:tcPr>
          <w:p w:rsidR="00C519D2" w:rsidRPr="004564D4" w:rsidRDefault="00C519D2">
            <w:pPr>
              <w:rPr>
                <w:b/>
                <w:bCs/>
              </w:rPr>
            </w:pPr>
            <w:r w:rsidRPr="004564D4">
              <w:rPr>
                <w:b/>
                <w:bCs/>
              </w:rPr>
              <w:t>1. Kurze Erläuterung zur Tat</w:t>
            </w:r>
          </w:p>
        </w:tc>
      </w:tr>
      <w:tr w:rsidR="00C519D2" w:rsidRPr="004564D4" w:rsidTr="00547D1A">
        <w:tblPrEx>
          <w:tblBorders>
            <w:insideH w:val="none" w:sz="0" w:space="0" w:color="auto"/>
            <w:insideV w:val="none" w:sz="0" w:space="0" w:color="auto"/>
          </w:tblBorders>
          <w:tblCellMar>
            <w:left w:w="70" w:type="dxa"/>
            <w:right w:w="70" w:type="dxa"/>
          </w:tblCellMar>
        </w:tblPrEx>
        <w:trPr>
          <w:cantSplit/>
          <w:trHeight w:hRule="exact" w:val="300"/>
        </w:trPr>
        <w:tc>
          <w:tcPr>
            <w:tcW w:w="6650" w:type="dxa"/>
            <w:vAlign w:val="center"/>
          </w:tcPr>
          <w:p w:rsidR="00C519D2" w:rsidRPr="004564D4" w:rsidRDefault="00C519D2">
            <w:pPr>
              <w:pStyle w:val="Fuzeile"/>
              <w:tabs>
                <w:tab w:val="clear" w:pos="4536"/>
                <w:tab w:val="clear" w:pos="9072"/>
              </w:tabs>
            </w:pPr>
            <w:r w:rsidRPr="004564D4">
              <w:t>Geschildert durch</w:t>
            </w:r>
          </w:p>
        </w:tc>
        <w:tc>
          <w:tcPr>
            <w:tcW w:w="441" w:type="dxa"/>
            <w:gridSpan w:val="2"/>
            <w:vAlign w:val="center"/>
          </w:tcPr>
          <w:p w:rsidR="00C519D2" w:rsidRPr="004564D4" w:rsidRDefault="00C519D2">
            <w:pPr>
              <w:rPr>
                <w:sz w:val="2"/>
              </w:rPr>
            </w:pPr>
          </w:p>
          <w:p w:rsidR="00C519D2" w:rsidRPr="004564D4" w:rsidRDefault="00C519D2">
            <w:r w:rsidRPr="004564D4">
              <w:fldChar w:fldCharType="begin">
                <w:ffData>
                  <w:name w:val="Kontrollkästchen7"/>
                  <w:enabled/>
                  <w:calcOnExit w:val="0"/>
                  <w:checkBox>
                    <w:sizeAuto/>
                    <w:default w:val="0"/>
                  </w:checkBox>
                </w:ffData>
              </w:fldChar>
            </w:r>
            <w:r w:rsidRPr="004564D4">
              <w:instrText xml:space="preserve"> FORMCHECKBOX </w:instrText>
            </w:r>
            <w:r w:rsidR="00002BA3">
              <w:fldChar w:fldCharType="separate"/>
            </w:r>
            <w:r w:rsidRPr="004564D4">
              <w:fldChar w:fldCharType="end"/>
            </w:r>
          </w:p>
        </w:tc>
        <w:tc>
          <w:tcPr>
            <w:tcW w:w="1344" w:type="dxa"/>
            <w:gridSpan w:val="2"/>
            <w:vAlign w:val="center"/>
          </w:tcPr>
          <w:p w:rsidR="00C519D2" w:rsidRPr="004564D4" w:rsidRDefault="00C519D2">
            <w:r w:rsidRPr="004564D4">
              <w:t>Polizei</w:t>
            </w:r>
          </w:p>
        </w:tc>
        <w:tc>
          <w:tcPr>
            <w:tcW w:w="430" w:type="dxa"/>
            <w:gridSpan w:val="3"/>
            <w:vAlign w:val="center"/>
          </w:tcPr>
          <w:p w:rsidR="00C519D2" w:rsidRPr="004564D4" w:rsidRDefault="00C519D2">
            <w:pPr>
              <w:rPr>
                <w:sz w:val="2"/>
              </w:rPr>
            </w:pPr>
          </w:p>
          <w:p w:rsidR="00C519D2" w:rsidRPr="004564D4" w:rsidRDefault="00C519D2">
            <w:r w:rsidRPr="004564D4">
              <w:fldChar w:fldCharType="begin">
                <w:ffData>
                  <w:name w:val="Kontrollkästchen9"/>
                  <w:enabled/>
                  <w:calcOnExit w:val="0"/>
                  <w:checkBox>
                    <w:sizeAuto/>
                    <w:default w:val="0"/>
                  </w:checkBox>
                </w:ffData>
              </w:fldChar>
            </w:r>
            <w:r w:rsidRPr="004564D4">
              <w:instrText xml:space="preserve"> FORMCHECKBOX </w:instrText>
            </w:r>
            <w:r w:rsidR="00002BA3">
              <w:fldChar w:fldCharType="separate"/>
            </w:r>
            <w:r w:rsidRPr="004564D4">
              <w:fldChar w:fldCharType="end"/>
            </w:r>
          </w:p>
        </w:tc>
        <w:tc>
          <w:tcPr>
            <w:tcW w:w="1341" w:type="dxa"/>
            <w:vAlign w:val="center"/>
          </w:tcPr>
          <w:p w:rsidR="00C519D2" w:rsidRPr="004564D4" w:rsidRDefault="00C519D2">
            <w:pPr>
              <w:pStyle w:val="Fuzeile"/>
              <w:tabs>
                <w:tab w:val="clear" w:pos="4536"/>
                <w:tab w:val="clear" w:pos="9072"/>
              </w:tabs>
            </w:pPr>
            <w:r w:rsidRPr="004564D4">
              <w:t>Opfer</w:t>
            </w:r>
          </w:p>
        </w:tc>
      </w:tr>
      <w:tr w:rsidR="00C519D2" w:rsidRPr="004564D4" w:rsidTr="003D78AB">
        <w:trPr>
          <w:trHeight w:hRule="exact" w:val="620"/>
        </w:trPr>
        <w:tc>
          <w:tcPr>
            <w:tcW w:w="10206" w:type="dxa"/>
            <w:gridSpan w:val="9"/>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Tatörtlichkeit</w:t>
            </w:r>
          </w:p>
          <w:p w:rsidR="00C519D2" w:rsidRPr="004564D4" w:rsidRDefault="00C519D2">
            <w:r w:rsidRPr="00044DD6">
              <w:rPr>
                <w:szCs w:val="12"/>
              </w:rPr>
              <w:fldChar w:fldCharType="begin">
                <w:ffData>
                  <w:name w:val="Text1"/>
                  <w:enabled/>
                  <w:calcOnExit w:val="0"/>
                  <w:textInput/>
                </w:ffData>
              </w:fldChar>
            </w:r>
            <w:r w:rsidRPr="00044DD6">
              <w:rPr>
                <w:szCs w:val="12"/>
              </w:rPr>
              <w:instrText xml:space="preserve"> FORMTEXT </w:instrText>
            </w:r>
            <w:r w:rsidRPr="00044DD6">
              <w:rPr>
                <w:szCs w:val="12"/>
              </w:rPr>
            </w:r>
            <w:r w:rsidRPr="00044DD6">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044DD6">
              <w:rPr>
                <w:szCs w:val="12"/>
              </w:rPr>
              <w:fldChar w:fldCharType="end"/>
            </w:r>
          </w:p>
        </w:tc>
      </w:tr>
      <w:tr w:rsidR="00C519D2" w:rsidRPr="004564D4" w:rsidTr="003D78AB">
        <w:trPr>
          <w:trHeight w:hRule="exact" w:val="380"/>
        </w:trPr>
        <w:tc>
          <w:tcPr>
            <w:tcW w:w="10206" w:type="dxa"/>
            <w:gridSpan w:val="9"/>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Tatzeitpunkt (Datum, Uhrzeit)</w:t>
            </w:r>
          </w:p>
          <w:p w:rsidR="00C519D2" w:rsidRPr="004564D4" w:rsidRDefault="00C519D2">
            <w:r w:rsidRPr="00044DD6">
              <w:rPr>
                <w:szCs w:val="12"/>
              </w:rPr>
              <w:fldChar w:fldCharType="begin">
                <w:ffData>
                  <w:name w:val="Text1"/>
                  <w:enabled/>
                  <w:calcOnExit w:val="0"/>
                  <w:textInput/>
                </w:ffData>
              </w:fldChar>
            </w:r>
            <w:r w:rsidRPr="00044DD6">
              <w:rPr>
                <w:szCs w:val="12"/>
              </w:rPr>
              <w:instrText xml:space="preserve"> FORMTEXT </w:instrText>
            </w:r>
            <w:r w:rsidRPr="00044DD6">
              <w:rPr>
                <w:szCs w:val="12"/>
              </w:rPr>
            </w:r>
            <w:r w:rsidRPr="00044DD6">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044DD6">
              <w:rPr>
                <w:szCs w:val="12"/>
              </w:rPr>
              <w:fldChar w:fldCharType="end"/>
            </w:r>
          </w:p>
        </w:tc>
      </w:tr>
      <w:tr w:rsidR="00C519D2" w:rsidRPr="004564D4" w:rsidTr="003D78AB">
        <w:trPr>
          <w:trHeight w:hRule="exact" w:val="1357"/>
        </w:trPr>
        <w:tc>
          <w:tcPr>
            <w:tcW w:w="10206" w:type="dxa"/>
            <w:gridSpan w:val="9"/>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Art der Gewaltanwendung (wo und wie festgehalten, geschlagen, gewürgt, bedroht, verwendete Tatwerkzeuge usw.)</w:t>
            </w:r>
          </w:p>
          <w:bookmarkStart w:id="5" w:name="Text6"/>
          <w:p w:rsidR="00C519D2" w:rsidRPr="004564D4" w:rsidRDefault="00C519D2">
            <w:r w:rsidRPr="004564D4">
              <w:fldChar w:fldCharType="begin">
                <w:ffData>
                  <w:name w:val="Text6"/>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5"/>
          </w:p>
        </w:tc>
      </w:tr>
      <w:tr w:rsidR="00C519D2" w:rsidRPr="004564D4" w:rsidTr="003D78AB">
        <w:trPr>
          <w:trHeight w:hRule="exact" w:val="1412"/>
        </w:trPr>
        <w:tc>
          <w:tcPr>
            <w:tcW w:w="10206" w:type="dxa"/>
            <w:gridSpan w:val="9"/>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Art der sexuellen Handlung (</w:t>
            </w:r>
            <w:r w:rsidR="00AB2771" w:rsidRPr="000E0D07">
              <w:rPr>
                <w:sz w:val="12"/>
                <w:szCs w:val="12"/>
              </w:rPr>
              <w:t>v</w:t>
            </w:r>
            <w:r w:rsidRPr="000E0D07">
              <w:rPr>
                <w:sz w:val="12"/>
                <w:szCs w:val="12"/>
              </w:rPr>
              <w:t>a</w:t>
            </w:r>
            <w:r w:rsidRPr="004564D4">
              <w:rPr>
                <w:sz w:val="12"/>
                <w:szCs w:val="12"/>
              </w:rPr>
              <w:t>ginaler, analer, oraler Kontakt? Samenerguss? Kondom?)</w:t>
            </w:r>
          </w:p>
          <w:bookmarkStart w:id="6" w:name="Text7"/>
          <w:p w:rsidR="00C519D2" w:rsidRPr="004564D4" w:rsidRDefault="00C519D2">
            <w:r w:rsidRPr="004564D4">
              <w:fldChar w:fldCharType="begin">
                <w:ffData>
                  <w:name w:val="Text7"/>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6"/>
          </w:p>
        </w:tc>
      </w:tr>
      <w:tr w:rsidR="003D78AB" w:rsidRPr="004D4993" w:rsidTr="00893703">
        <w:tblPrEx>
          <w:tblBorders>
            <w:insideH w:val="none" w:sz="0" w:space="0" w:color="auto"/>
            <w:insideV w:val="none" w:sz="0" w:space="0" w:color="auto"/>
          </w:tblBorders>
          <w:tblCellMar>
            <w:left w:w="70" w:type="dxa"/>
            <w:right w:w="70" w:type="dxa"/>
          </w:tblCellMar>
        </w:tblPrEx>
        <w:trPr>
          <w:cantSplit/>
          <w:trHeight w:hRule="exact" w:val="627"/>
        </w:trPr>
        <w:tc>
          <w:tcPr>
            <w:tcW w:w="6699" w:type="dxa"/>
            <w:gridSpan w:val="2"/>
          </w:tcPr>
          <w:p w:rsidR="003D78AB" w:rsidRPr="00547D1A" w:rsidRDefault="003D78AB" w:rsidP="003D78AB">
            <w:pPr>
              <w:pStyle w:val="Fuzeile"/>
              <w:tabs>
                <w:tab w:val="clear" w:pos="4536"/>
                <w:tab w:val="clear" w:pos="9072"/>
              </w:tabs>
            </w:pPr>
            <w:r w:rsidRPr="00547D1A">
              <w:t>Hat sich das Opfer nach der Tat gewaschen oder geduscht?</w:t>
            </w:r>
          </w:p>
          <w:p w:rsidR="003D78AB" w:rsidRPr="00547D1A" w:rsidRDefault="00893703" w:rsidP="00CB58D9">
            <w:pPr>
              <w:pStyle w:val="Fuzeile"/>
              <w:tabs>
                <w:tab w:val="clear" w:pos="4536"/>
                <w:tab w:val="clear" w:pos="9072"/>
              </w:tabs>
            </w:pPr>
            <w:r w:rsidRPr="00547D1A">
              <w:t xml:space="preserve">Wenn ja, welche Körperbereiche wurden genau gewaschen? </w:t>
            </w:r>
            <w:r w:rsidRPr="00547D1A">
              <w:fldChar w:fldCharType="begin">
                <w:ffData>
                  <w:name w:val="Text4"/>
                  <w:enabled/>
                  <w:calcOnExit w:val="0"/>
                  <w:textInput/>
                </w:ffData>
              </w:fldChar>
            </w:r>
            <w:r w:rsidRPr="00547D1A">
              <w:instrText xml:space="preserve"> FORMTEXT </w:instrText>
            </w:r>
            <w:r w:rsidRPr="00547D1A">
              <w:fldChar w:fldCharType="separate"/>
            </w:r>
            <w:r w:rsidR="00002BA3">
              <w:rPr>
                <w:noProof/>
              </w:rPr>
              <w:t> </w:t>
            </w:r>
            <w:r w:rsidR="00002BA3">
              <w:rPr>
                <w:noProof/>
              </w:rPr>
              <w:t> </w:t>
            </w:r>
            <w:r w:rsidR="00002BA3">
              <w:rPr>
                <w:noProof/>
              </w:rPr>
              <w:t> </w:t>
            </w:r>
            <w:r w:rsidR="00002BA3">
              <w:rPr>
                <w:noProof/>
              </w:rPr>
              <w:t> </w:t>
            </w:r>
            <w:r w:rsidR="00002BA3">
              <w:rPr>
                <w:noProof/>
              </w:rPr>
              <w:t> </w:t>
            </w:r>
            <w:r w:rsidRPr="00547D1A">
              <w:fldChar w:fldCharType="end"/>
            </w:r>
          </w:p>
        </w:tc>
        <w:tc>
          <w:tcPr>
            <w:tcW w:w="411" w:type="dxa"/>
            <w:gridSpan w:val="2"/>
          </w:tcPr>
          <w:p w:rsidR="003D78AB" w:rsidRPr="00547D1A" w:rsidRDefault="003D78AB" w:rsidP="00CB58D9">
            <w:pPr>
              <w:rPr>
                <w:sz w:val="2"/>
              </w:rPr>
            </w:pPr>
          </w:p>
          <w:p w:rsidR="003D78AB" w:rsidRPr="00547D1A" w:rsidRDefault="003D78AB" w:rsidP="00CB58D9">
            <w:r w:rsidRPr="00547D1A">
              <w:fldChar w:fldCharType="begin">
                <w:ffData>
                  <w:name w:val="Kontrollkästchen7"/>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9" w:type="dxa"/>
            <w:gridSpan w:val="2"/>
          </w:tcPr>
          <w:p w:rsidR="003D78AB" w:rsidRPr="00547D1A" w:rsidRDefault="003D78AB" w:rsidP="00CB58D9">
            <w:r w:rsidRPr="00547D1A">
              <w:t>Ja</w:t>
            </w:r>
          </w:p>
        </w:tc>
        <w:tc>
          <w:tcPr>
            <w:tcW w:w="400" w:type="dxa"/>
          </w:tcPr>
          <w:p w:rsidR="003D78AB" w:rsidRPr="00547D1A" w:rsidRDefault="003D78AB" w:rsidP="00CB58D9">
            <w:pPr>
              <w:rPr>
                <w:sz w:val="2"/>
              </w:rPr>
            </w:pPr>
          </w:p>
          <w:p w:rsidR="003D78AB" w:rsidRPr="00547D1A" w:rsidRDefault="003D78AB" w:rsidP="00CB58D9">
            <w:r w:rsidRPr="00547D1A">
              <w:fldChar w:fldCharType="begin">
                <w:ffData>
                  <w:name w:val="Kontrollkästchen9"/>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7" w:type="dxa"/>
            <w:gridSpan w:val="2"/>
          </w:tcPr>
          <w:p w:rsidR="003D78AB" w:rsidRPr="00547D1A" w:rsidRDefault="003D78AB" w:rsidP="00CB58D9">
            <w:pPr>
              <w:pStyle w:val="Fuzeile"/>
              <w:tabs>
                <w:tab w:val="clear" w:pos="4536"/>
                <w:tab w:val="clear" w:pos="9072"/>
              </w:tabs>
            </w:pPr>
            <w:r w:rsidRPr="00547D1A">
              <w:t>Nein</w:t>
            </w:r>
          </w:p>
          <w:p w:rsidR="00CB58D9" w:rsidRPr="00547D1A" w:rsidRDefault="00CB58D9" w:rsidP="00CB58D9">
            <w:pPr>
              <w:pStyle w:val="Fuzeile"/>
              <w:tabs>
                <w:tab w:val="clear" w:pos="4536"/>
                <w:tab w:val="clear" w:pos="9072"/>
              </w:tabs>
            </w:pPr>
          </w:p>
          <w:p w:rsidR="00CB58D9" w:rsidRPr="00547D1A" w:rsidRDefault="00CB58D9" w:rsidP="00CB58D9">
            <w:pPr>
              <w:pStyle w:val="Fuzeile"/>
              <w:tabs>
                <w:tab w:val="clear" w:pos="4536"/>
                <w:tab w:val="clear" w:pos="9072"/>
              </w:tabs>
            </w:pPr>
          </w:p>
        </w:tc>
      </w:tr>
      <w:tr w:rsidR="003D78AB" w:rsidRPr="004D4993" w:rsidTr="003D78AB">
        <w:tblPrEx>
          <w:tblBorders>
            <w:insideH w:val="none" w:sz="0" w:space="0" w:color="auto"/>
            <w:insideV w:val="none" w:sz="0" w:space="0" w:color="auto"/>
          </w:tblBorders>
          <w:tblCellMar>
            <w:left w:w="70" w:type="dxa"/>
            <w:right w:w="70" w:type="dxa"/>
          </w:tblCellMar>
        </w:tblPrEx>
        <w:trPr>
          <w:cantSplit/>
          <w:trHeight w:hRule="exact" w:val="275"/>
        </w:trPr>
        <w:tc>
          <w:tcPr>
            <w:tcW w:w="6699" w:type="dxa"/>
            <w:gridSpan w:val="2"/>
          </w:tcPr>
          <w:p w:rsidR="003D78AB" w:rsidRPr="00547D1A" w:rsidRDefault="003D78AB" w:rsidP="00CB58D9">
            <w:pPr>
              <w:pStyle w:val="Fuzeile"/>
              <w:tabs>
                <w:tab w:val="clear" w:pos="4536"/>
                <w:tab w:val="clear" w:pos="9072"/>
              </w:tabs>
              <w:rPr>
                <w:sz w:val="16"/>
                <w:szCs w:val="16"/>
              </w:rPr>
            </w:pPr>
            <w:r w:rsidRPr="00547D1A">
              <w:t>Hat das Opfer nach der Tat den Mund gespült oder etwas gegessen?</w:t>
            </w:r>
          </w:p>
        </w:tc>
        <w:tc>
          <w:tcPr>
            <w:tcW w:w="411" w:type="dxa"/>
            <w:gridSpan w:val="2"/>
          </w:tcPr>
          <w:p w:rsidR="003D78AB" w:rsidRPr="00547D1A" w:rsidRDefault="003D78AB" w:rsidP="00CB58D9">
            <w:pPr>
              <w:rPr>
                <w:sz w:val="2"/>
              </w:rPr>
            </w:pPr>
          </w:p>
          <w:p w:rsidR="003D78AB" w:rsidRPr="00547D1A" w:rsidRDefault="003D78AB" w:rsidP="00CB58D9">
            <w:r w:rsidRPr="00547D1A">
              <w:fldChar w:fldCharType="begin">
                <w:ffData>
                  <w:name w:val="Kontrollkästchen7"/>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9" w:type="dxa"/>
            <w:gridSpan w:val="2"/>
          </w:tcPr>
          <w:p w:rsidR="003D78AB" w:rsidRPr="00547D1A" w:rsidRDefault="003D78AB" w:rsidP="00CB58D9">
            <w:r w:rsidRPr="00547D1A">
              <w:t>Ja</w:t>
            </w:r>
          </w:p>
        </w:tc>
        <w:tc>
          <w:tcPr>
            <w:tcW w:w="400" w:type="dxa"/>
          </w:tcPr>
          <w:p w:rsidR="003D78AB" w:rsidRPr="00547D1A" w:rsidRDefault="003D78AB" w:rsidP="00CB58D9">
            <w:pPr>
              <w:rPr>
                <w:sz w:val="2"/>
              </w:rPr>
            </w:pPr>
          </w:p>
          <w:p w:rsidR="003D78AB" w:rsidRPr="00547D1A" w:rsidRDefault="003D78AB" w:rsidP="00CB58D9">
            <w:r w:rsidRPr="00547D1A">
              <w:fldChar w:fldCharType="begin">
                <w:ffData>
                  <w:name w:val="Kontrollkästchen9"/>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7" w:type="dxa"/>
            <w:gridSpan w:val="2"/>
          </w:tcPr>
          <w:p w:rsidR="003D78AB" w:rsidRPr="00547D1A" w:rsidRDefault="003D78AB" w:rsidP="00CB58D9">
            <w:pPr>
              <w:pStyle w:val="Fuzeile"/>
              <w:tabs>
                <w:tab w:val="clear" w:pos="4536"/>
                <w:tab w:val="clear" w:pos="9072"/>
              </w:tabs>
            </w:pPr>
            <w:r w:rsidRPr="00547D1A">
              <w:t>Nein</w:t>
            </w:r>
          </w:p>
        </w:tc>
      </w:tr>
      <w:tr w:rsidR="003D78AB" w:rsidRPr="004D4993" w:rsidTr="003D78AB">
        <w:tblPrEx>
          <w:tblBorders>
            <w:insideH w:val="none" w:sz="0" w:space="0" w:color="auto"/>
            <w:insideV w:val="none" w:sz="0" w:space="0" w:color="auto"/>
          </w:tblBorders>
          <w:tblCellMar>
            <w:left w:w="70" w:type="dxa"/>
            <w:right w:w="70" w:type="dxa"/>
          </w:tblCellMar>
        </w:tblPrEx>
        <w:trPr>
          <w:cantSplit/>
          <w:trHeight w:hRule="exact" w:val="275"/>
        </w:trPr>
        <w:tc>
          <w:tcPr>
            <w:tcW w:w="6699" w:type="dxa"/>
            <w:gridSpan w:val="2"/>
          </w:tcPr>
          <w:p w:rsidR="003D78AB" w:rsidRPr="00547D1A" w:rsidRDefault="003D78AB" w:rsidP="003D78AB">
            <w:pPr>
              <w:pStyle w:val="Fuzeile"/>
              <w:tabs>
                <w:tab w:val="clear" w:pos="4536"/>
                <w:tab w:val="clear" w:pos="9072"/>
              </w:tabs>
              <w:rPr>
                <w:sz w:val="16"/>
                <w:szCs w:val="16"/>
              </w:rPr>
            </w:pPr>
            <w:r w:rsidRPr="00547D1A">
              <w:t>Hat das Opfer nach der Tat Urin gelassen?</w:t>
            </w:r>
          </w:p>
        </w:tc>
        <w:tc>
          <w:tcPr>
            <w:tcW w:w="411" w:type="dxa"/>
            <w:gridSpan w:val="2"/>
          </w:tcPr>
          <w:p w:rsidR="003D78AB" w:rsidRPr="00547D1A" w:rsidRDefault="003D78AB" w:rsidP="00CB58D9">
            <w:pPr>
              <w:rPr>
                <w:sz w:val="2"/>
              </w:rPr>
            </w:pPr>
          </w:p>
          <w:p w:rsidR="003D78AB" w:rsidRPr="00547D1A" w:rsidRDefault="003D78AB" w:rsidP="00CB58D9">
            <w:r w:rsidRPr="00547D1A">
              <w:fldChar w:fldCharType="begin">
                <w:ffData>
                  <w:name w:val="Kontrollkästchen7"/>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9" w:type="dxa"/>
            <w:gridSpan w:val="2"/>
          </w:tcPr>
          <w:p w:rsidR="003D78AB" w:rsidRPr="00547D1A" w:rsidRDefault="003D78AB" w:rsidP="00CB58D9">
            <w:r w:rsidRPr="00547D1A">
              <w:t>Ja</w:t>
            </w:r>
          </w:p>
        </w:tc>
        <w:tc>
          <w:tcPr>
            <w:tcW w:w="400" w:type="dxa"/>
          </w:tcPr>
          <w:p w:rsidR="003D78AB" w:rsidRPr="00547D1A" w:rsidRDefault="003D78AB" w:rsidP="00CB58D9">
            <w:pPr>
              <w:rPr>
                <w:sz w:val="2"/>
              </w:rPr>
            </w:pPr>
          </w:p>
          <w:p w:rsidR="003D78AB" w:rsidRPr="00547D1A" w:rsidRDefault="003D78AB" w:rsidP="00CB58D9">
            <w:r w:rsidRPr="00547D1A">
              <w:fldChar w:fldCharType="begin">
                <w:ffData>
                  <w:name w:val="Kontrollkästchen9"/>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7" w:type="dxa"/>
            <w:gridSpan w:val="2"/>
          </w:tcPr>
          <w:p w:rsidR="003D78AB" w:rsidRPr="00547D1A" w:rsidRDefault="003D78AB" w:rsidP="00CB58D9">
            <w:pPr>
              <w:pStyle w:val="Fuzeile"/>
              <w:tabs>
                <w:tab w:val="clear" w:pos="4536"/>
                <w:tab w:val="clear" w:pos="9072"/>
              </w:tabs>
            </w:pPr>
            <w:r w:rsidRPr="00547D1A">
              <w:t>Nein</w:t>
            </w:r>
          </w:p>
        </w:tc>
      </w:tr>
      <w:tr w:rsidR="003D78AB" w:rsidRPr="004D4993" w:rsidTr="003D78AB">
        <w:tblPrEx>
          <w:tblBorders>
            <w:insideH w:val="none" w:sz="0" w:space="0" w:color="auto"/>
            <w:insideV w:val="none" w:sz="0" w:space="0" w:color="auto"/>
          </w:tblBorders>
          <w:tblCellMar>
            <w:left w:w="70" w:type="dxa"/>
            <w:right w:w="70" w:type="dxa"/>
          </w:tblCellMar>
        </w:tblPrEx>
        <w:trPr>
          <w:cantSplit/>
          <w:trHeight w:hRule="exact" w:val="275"/>
        </w:trPr>
        <w:tc>
          <w:tcPr>
            <w:tcW w:w="6699" w:type="dxa"/>
            <w:gridSpan w:val="2"/>
          </w:tcPr>
          <w:p w:rsidR="003D78AB" w:rsidRPr="00547D1A" w:rsidRDefault="003D78AB" w:rsidP="003D78AB">
            <w:pPr>
              <w:pStyle w:val="Fuzeile"/>
              <w:tabs>
                <w:tab w:val="clear" w:pos="4536"/>
                <w:tab w:val="clear" w:pos="9072"/>
              </w:tabs>
              <w:rPr>
                <w:sz w:val="16"/>
                <w:szCs w:val="16"/>
              </w:rPr>
            </w:pPr>
            <w:r w:rsidRPr="00547D1A">
              <w:t>Hatte das Opfer nach der Tat Stuhlgang?</w:t>
            </w:r>
          </w:p>
        </w:tc>
        <w:tc>
          <w:tcPr>
            <w:tcW w:w="411" w:type="dxa"/>
            <w:gridSpan w:val="2"/>
          </w:tcPr>
          <w:p w:rsidR="003D78AB" w:rsidRPr="00547D1A" w:rsidRDefault="003D78AB" w:rsidP="00CB58D9">
            <w:pPr>
              <w:rPr>
                <w:sz w:val="2"/>
              </w:rPr>
            </w:pPr>
          </w:p>
          <w:p w:rsidR="003D78AB" w:rsidRPr="00547D1A" w:rsidRDefault="003D78AB" w:rsidP="00CB58D9">
            <w:r w:rsidRPr="00547D1A">
              <w:fldChar w:fldCharType="begin">
                <w:ffData>
                  <w:name w:val="Kontrollkästchen7"/>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9" w:type="dxa"/>
            <w:gridSpan w:val="2"/>
          </w:tcPr>
          <w:p w:rsidR="003D78AB" w:rsidRPr="00547D1A" w:rsidRDefault="003D78AB" w:rsidP="00CB58D9">
            <w:r w:rsidRPr="00547D1A">
              <w:t>Ja</w:t>
            </w:r>
          </w:p>
        </w:tc>
        <w:tc>
          <w:tcPr>
            <w:tcW w:w="400" w:type="dxa"/>
          </w:tcPr>
          <w:p w:rsidR="003D78AB" w:rsidRPr="00547D1A" w:rsidRDefault="003D78AB" w:rsidP="00CB58D9">
            <w:pPr>
              <w:rPr>
                <w:sz w:val="2"/>
              </w:rPr>
            </w:pPr>
          </w:p>
          <w:p w:rsidR="003D78AB" w:rsidRPr="00547D1A" w:rsidRDefault="003D78AB" w:rsidP="00CB58D9">
            <w:r w:rsidRPr="00547D1A">
              <w:fldChar w:fldCharType="begin">
                <w:ffData>
                  <w:name w:val="Kontrollkästchen9"/>
                  <w:enabled/>
                  <w:calcOnExit w:val="0"/>
                  <w:checkBox>
                    <w:sizeAuto/>
                    <w:default w:val="0"/>
                  </w:checkBox>
                </w:ffData>
              </w:fldChar>
            </w:r>
            <w:r w:rsidRPr="00547D1A">
              <w:instrText xml:space="preserve"> FORMCHECKBOX </w:instrText>
            </w:r>
            <w:r w:rsidR="00002BA3">
              <w:fldChar w:fldCharType="separate"/>
            </w:r>
            <w:r w:rsidRPr="00547D1A">
              <w:fldChar w:fldCharType="end"/>
            </w:r>
          </w:p>
        </w:tc>
        <w:tc>
          <w:tcPr>
            <w:tcW w:w="1347" w:type="dxa"/>
            <w:gridSpan w:val="2"/>
          </w:tcPr>
          <w:p w:rsidR="003D78AB" w:rsidRPr="00547D1A" w:rsidRDefault="003D78AB" w:rsidP="00CB58D9">
            <w:pPr>
              <w:pStyle w:val="Fuzeile"/>
              <w:tabs>
                <w:tab w:val="clear" w:pos="4536"/>
                <w:tab w:val="clear" w:pos="9072"/>
              </w:tabs>
            </w:pPr>
            <w:r w:rsidRPr="00547D1A">
              <w:t>Nein</w:t>
            </w:r>
          </w:p>
        </w:tc>
      </w:tr>
      <w:tr w:rsidR="00223E8A" w:rsidRPr="004564D4" w:rsidTr="003D78AB">
        <w:trPr>
          <w:trHeight w:hRule="exact" w:val="1780"/>
        </w:trPr>
        <w:tc>
          <w:tcPr>
            <w:tcW w:w="10206" w:type="dxa"/>
            <w:gridSpan w:val="9"/>
            <w:tcBorders>
              <w:top w:val="single" w:sz="4" w:space="0" w:color="auto"/>
              <w:left w:val="single" w:sz="4" w:space="0" w:color="auto"/>
              <w:bottom w:val="single" w:sz="4" w:space="0" w:color="auto"/>
              <w:right w:val="single" w:sz="4" w:space="0" w:color="auto"/>
            </w:tcBorders>
          </w:tcPr>
          <w:p w:rsidR="00223E8A" w:rsidRPr="004564D4" w:rsidRDefault="00223E8A" w:rsidP="00223E8A">
            <w:pPr>
              <w:rPr>
                <w:sz w:val="12"/>
                <w:szCs w:val="12"/>
              </w:rPr>
            </w:pPr>
            <w:r w:rsidRPr="004564D4">
              <w:rPr>
                <w:sz w:val="12"/>
                <w:szCs w:val="12"/>
              </w:rPr>
              <w:lastRenderedPageBreak/>
              <w:t>Verletzungen (genaue Beschreibung: Lokalisation, Größe, usw., siehe auch Anlage Körperschema)</w:t>
            </w:r>
          </w:p>
          <w:bookmarkStart w:id="7" w:name="Text8"/>
          <w:p w:rsidR="00223E8A" w:rsidRPr="004564D4" w:rsidRDefault="00223E8A" w:rsidP="00223E8A">
            <w:r w:rsidRPr="004564D4">
              <w:fldChar w:fldCharType="begin">
                <w:ffData>
                  <w:name w:val="Text8"/>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7"/>
          </w:p>
        </w:tc>
      </w:tr>
      <w:tr w:rsidR="00223E8A" w:rsidRPr="004564D4" w:rsidTr="003D78AB">
        <w:trPr>
          <w:trHeight w:hRule="exact" w:val="777"/>
        </w:trPr>
        <w:tc>
          <w:tcPr>
            <w:tcW w:w="10206" w:type="dxa"/>
            <w:gridSpan w:val="9"/>
            <w:tcBorders>
              <w:top w:val="single" w:sz="4" w:space="0" w:color="auto"/>
              <w:left w:val="single" w:sz="4" w:space="0" w:color="auto"/>
              <w:bottom w:val="single" w:sz="4" w:space="0" w:color="auto"/>
              <w:right w:val="single" w:sz="4" w:space="0" w:color="auto"/>
            </w:tcBorders>
          </w:tcPr>
          <w:p w:rsidR="00223E8A" w:rsidRPr="004564D4" w:rsidRDefault="00223E8A" w:rsidP="00223E8A">
            <w:pPr>
              <w:rPr>
                <w:sz w:val="12"/>
                <w:szCs w:val="12"/>
              </w:rPr>
            </w:pPr>
            <w:r w:rsidRPr="004564D4">
              <w:rPr>
                <w:sz w:val="12"/>
                <w:szCs w:val="12"/>
              </w:rPr>
              <w:t>Schmerzen</w:t>
            </w:r>
          </w:p>
          <w:bookmarkStart w:id="8" w:name="Text9"/>
          <w:p w:rsidR="00223E8A" w:rsidRPr="004564D4" w:rsidRDefault="00223E8A" w:rsidP="00223E8A">
            <w:r w:rsidRPr="004564D4">
              <w:fldChar w:fldCharType="begin">
                <w:ffData>
                  <w:name w:val="Text9"/>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8"/>
          </w:p>
        </w:tc>
      </w:tr>
    </w:tbl>
    <w:p w:rsidR="00C519D2" w:rsidRPr="004564D4" w:rsidRDefault="00C519D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19D2" w:rsidRPr="004564D4">
        <w:tc>
          <w:tcPr>
            <w:tcW w:w="10206" w:type="dxa"/>
            <w:tcBorders>
              <w:top w:val="nil"/>
              <w:left w:val="nil"/>
              <w:bottom w:val="single" w:sz="4" w:space="0" w:color="auto"/>
              <w:right w:val="nil"/>
            </w:tcBorders>
            <w:vAlign w:val="bottom"/>
          </w:tcPr>
          <w:p w:rsidR="00C519D2" w:rsidRPr="004564D4" w:rsidRDefault="00C519D2">
            <w:r w:rsidRPr="004564D4">
              <w:rPr>
                <w:b/>
                <w:bCs/>
              </w:rPr>
              <w:t>2. Anamnese</w:t>
            </w:r>
          </w:p>
        </w:tc>
      </w:tr>
      <w:tr w:rsidR="00C519D2" w:rsidRPr="004564D4" w:rsidTr="00CB58D9">
        <w:trPr>
          <w:trHeight w:hRule="exact" w:val="641"/>
        </w:trPr>
        <w:tc>
          <w:tcPr>
            <w:tcW w:w="10206" w:type="dxa"/>
            <w:tcBorders>
              <w:top w:val="single" w:sz="4" w:space="0" w:color="auto"/>
              <w:left w:val="single" w:sz="4" w:space="0" w:color="auto"/>
              <w:bottom w:val="single" w:sz="4" w:space="0" w:color="auto"/>
              <w:right w:val="single" w:sz="4" w:space="0" w:color="auto"/>
            </w:tcBorders>
            <w:vAlign w:val="center"/>
          </w:tcPr>
          <w:p w:rsidR="00C519D2" w:rsidRDefault="00C519D2" w:rsidP="00CB58D9">
            <w:r w:rsidRPr="004564D4">
              <w:t xml:space="preserve">Letzter freiwilliger Geschlechtsverkehr: </w:t>
            </w:r>
            <w:bookmarkStart w:id="9" w:name="Text10"/>
            <w:r w:rsidRPr="004564D4">
              <w:fldChar w:fldCharType="begin">
                <w:ffData>
                  <w:name w:val="Text10"/>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9"/>
          </w:p>
          <w:p w:rsidR="00CB58D9" w:rsidRPr="004564D4" w:rsidRDefault="005E1061" w:rsidP="00CB58D9">
            <w:r w:rsidRPr="00547D1A">
              <w:t xml:space="preserve">Ggf. </w:t>
            </w:r>
            <w:r w:rsidR="00CB58D9" w:rsidRPr="00547D1A">
              <w:t xml:space="preserve">Personalien des </w:t>
            </w:r>
            <w:r w:rsidR="00585319" w:rsidRPr="00547D1A">
              <w:t xml:space="preserve">letzten freiwilligen </w:t>
            </w:r>
            <w:r w:rsidR="00CB58D9" w:rsidRPr="00547D1A">
              <w:t>Geschlechtspartners:</w:t>
            </w:r>
            <w:r w:rsidR="00CB58D9">
              <w:t xml:space="preserve">  </w:t>
            </w:r>
            <w:r w:rsidR="00CB58D9" w:rsidRPr="00CB58D9">
              <w:fldChar w:fldCharType="begin">
                <w:ffData>
                  <w:name w:val="Text10"/>
                  <w:enabled/>
                  <w:calcOnExit w:val="0"/>
                  <w:textInput/>
                </w:ffData>
              </w:fldChar>
            </w:r>
            <w:r w:rsidR="00CB58D9" w:rsidRPr="00CB58D9">
              <w:instrText xml:space="preserve"> FORMTEXT </w:instrText>
            </w:r>
            <w:r w:rsidR="00CB58D9" w:rsidRPr="00CB58D9">
              <w:fldChar w:fldCharType="separate"/>
            </w:r>
            <w:r w:rsidR="00002BA3">
              <w:rPr>
                <w:noProof/>
              </w:rPr>
              <w:t> </w:t>
            </w:r>
            <w:r w:rsidR="00002BA3">
              <w:rPr>
                <w:noProof/>
              </w:rPr>
              <w:t> </w:t>
            </w:r>
            <w:r w:rsidR="00002BA3">
              <w:rPr>
                <w:noProof/>
              </w:rPr>
              <w:t> </w:t>
            </w:r>
            <w:r w:rsidR="00002BA3">
              <w:rPr>
                <w:noProof/>
              </w:rPr>
              <w:t> </w:t>
            </w:r>
            <w:r w:rsidR="00002BA3">
              <w:rPr>
                <w:noProof/>
              </w:rPr>
              <w:t> </w:t>
            </w:r>
            <w:r w:rsidR="00CB58D9" w:rsidRPr="00CB58D9">
              <w:fldChar w:fldCharType="end"/>
            </w:r>
          </w:p>
        </w:tc>
      </w:tr>
      <w:tr w:rsidR="00C519D2" w:rsidRPr="004564D4">
        <w:trPr>
          <w:trHeight w:hRule="exact" w:val="300"/>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 xml:space="preserve">Letzte Periode/Schwangerschaft: </w:t>
            </w:r>
            <w:bookmarkStart w:id="10" w:name="Text11"/>
            <w:r w:rsidRPr="004564D4">
              <w:fldChar w:fldCharType="begin">
                <w:ffData>
                  <w:name w:val="Text11"/>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0"/>
          </w:p>
        </w:tc>
      </w:tr>
      <w:tr w:rsidR="00C519D2" w:rsidRPr="004564D4">
        <w:trPr>
          <w:trHeight w:hRule="exact" w:val="62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Verhütungsmittel (Pille danach?)</w:t>
            </w:r>
          </w:p>
          <w:bookmarkStart w:id="11" w:name="Text12"/>
          <w:p w:rsidR="00C519D2" w:rsidRPr="004564D4" w:rsidRDefault="00C519D2">
            <w:r w:rsidRPr="004564D4">
              <w:fldChar w:fldCharType="begin">
                <w:ffData>
                  <w:name w:val="Text12"/>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1"/>
          </w:p>
        </w:tc>
      </w:tr>
    </w:tbl>
    <w:p w:rsidR="00C519D2" w:rsidRPr="004564D4" w:rsidRDefault="00C519D2"/>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tc>
          <w:tcPr>
            <w:tcW w:w="10207" w:type="dxa"/>
            <w:tcBorders>
              <w:top w:val="nil"/>
              <w:left w:val="nil"/>
              <w:bottom w:val="single" w:sz="4" w:space="0" w:color="auto"/>
              <w:right w:val="nil"/>
            </w:tcBorders>
            <w:vAlign w:val="bottom"/>
          </w:tcPr>
          <w:p w:rsidR="00C519D2" w:rsidRPr="004564D4" w:rsidRDefault="00C519D2">
            <w:r w:rsidRPr="004564D4">
              <w:rPr>
                <w:b/>
                <w:bCs/>
              </w:rPr>
              <w:t xml:space="preserve">3. Untersuchung </w:t>
            </w:r>
          </w:p>
        </w:tc>
      </w:tr>
      <w:tr w:rsidR="00C519D2" w:rsidRPr="004564D4">
        <w:trPr>
          <w:trHeight w:hRule="exact" w:val="30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Allgemeinzustand (Alkohol, Drogen, psychischer/nervlicher Zustand)</w:t>
            </w:r>
          </w:p>
        </w:tc>
      </w:tr>
      <w:bookmarkStart w:id="12" w:name="Text35"/>
      <w:tr w:rsidR="00C519D2" w:rsidRPr="004564D4">
        <w:trPr>
          <w:trHeight w:hRule="exact" w:val="234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fldChar w:fldCharType="begin">
                <w:ffData>
                  <w:name w:val="Text35"/>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2"/>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trPr>
          <w:trHeight w:hRule="exact" w:val="30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 xml:space="preserve">Körperlicher Untersuchungsbefund </w:t>
            </w:r>
          </w:p>
        </w:tc>
      </w:tr>
      <w:tr w:rsidR="00C519D2" w:rsidRPr="004564D4" w:rsidTr="00677A62">
        <w:trPr>
          <w:trHeight w:hRule="exact" w:val="379"/>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547D1A" w:rsidRDefault="00C519D2" w:rsidP="00AD575E">
            <w:pPr>
              <w:rPr>
                <w:b/>
                <w:sz w:val="16"/>
                <w:szCs w:val="12"/>
              </w:rPr>
            </w:pPr>
            <w:r w:rsidRPr="00547D1A">
              <w:rPr>
                <w:b/>
                <w:sz w:val="16"/>
              </w:rPr>
              <w:t>Lichtbilder fertigen</w:t>
            </w:r>
            <w:r w:rsidR="00AD575E" w:rsidRPr="00547D1A">
              <w:rPr>
                <w:b/>
                <w:sz w:val="16"/>
              </w:rPr>
              <w:t xml:space="preserve"> (nur mit Einverständnis des Opfers) </w:t>
            </w:r>
            <w:r w:rsidRPr="00547D1A">
              <w:rPr>
                <w:b/>
                <w:sz w:val="16"/>
              </w:rPr>
              <w:t>und das bei</w:t>
            </w:r>
            <w:r w:rsidR="00677A62" w:rsidRPr="00547D1A">
              <w:rPr>
                <w:b/>
                <w:sz w:val="16"/>
              </w:rPr>
              <w:t>liegende Körperschema verwenden!</w:t>
            </w:r>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547D1A" w:rsidRDefault="00C519D2">
            <w:pPr>
              <w:rPr>
                <w:sz w:val="12"/>
                <w:szCs w:val="12"/>
              </w:rPr>
            </w:pPr>
            <w:r w:rsidRPr="00547D1A">
              <w:rPr>
                <w:sz w:val="12"/>
                <w:szCs w:val="12"/>
              </w:rPr>
              <w:t>Kopf (z. B. Stauungsblutungen in den Bindehäuten der Augen)</w:t>
            </w:r>
          </w:p>
          <w:bookmarkStart w:id="13" w:name="Text14"/>
          <w:p w:rsidR="00C519D2" w:rsidRPr="00547D1A" w:rsidRDefault="00C519D2">
            <w:r w:rsidRPr="00547D1A">
              <w:fldChar w:fldCharType="begin">
                <w:ffData>
                  <w:name w:val="Text14"/>
                  <w:enabled/>
                  <w:calcOnExit w:val="0"/>
                  <w:textInput/>
                </w:ffData>
              </w:fldChar>
            </w:r>
            <w:r w:rsidRPr="00547D1A">
              <w:instrText xml:space="preserve"> FORMTEXT </w:instrText>
            </w:r>
            <w:r w:rsidRPr="00547D1A">
              <w:fldChar w:fldCharType="separate"/>
            </w:r>
            <w:r w:rsidR="00002BA3">
              <w:rPr>
                <w:noProof/>
              </w:rPr>
              <w:t> </w:t>
            </w:r>
            <w:r w:rsidR="00002BA3">
              <w:rPr>
                <w:noProof/>
              </w:rPr>
              <w:t> </w:t>
            </w:r>
            <w:r w:rsidR="00002BA3">
              <w:rPr>
                <w:noProof/>
              </w:rPr>
              <w:t> </w:t>
            </w:r>
            <w:r w:rsidR="00002BA3">
              <w:rPr>
                <w:noProof/>
              </w:rPr>
              <w:t> </w:t>
            </w:r>
            <w:r w:rsidR="00002BA3">
              <w:rPr>
                <w:noProof/>
              </w:rPr>
              <w:t> </w:t>
            </w:r>
            <w:r w:rsidRPr="00547D1A">
              <w:fldChar w:fldCharType="end"/>
            </w:r>
            <w:bookmarkEnd w:id="13"/>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Hals (zur Feststellung von DNA-fähigem Material mehrere Wattetupfer mit Leitungswasser anfeuchten, Abrieb vom Hals, lufttrocknen, beschriften)</w:t>
            </w:r>
          </w:p>
          <w:bookmarkStart w:id="14" w:name="Text15"/>
          <w:p w:rsidR="00C519D2" w:rsidRPr="004564D4" w:rsidRDefault="00C519D2">
            <w:r w:rsidRPr="004564D4">
              <w:fldChar w:fldCharType="begin">
                <w:ffData>
                  <w:name w:val="Text15"/>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4"/>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Brust/Bauch</w:t>
            </w:r>
          </w:p>
          <w:bookmarkStart w:id="15" w:name="Text16"/>
          <w:p w:rsidR="00C519D2" w:rsidRPr="004564D4" w:rsidRDefault="00C519D2">
            <w:r w:rsidRPr="004564D4">
              <w:fldChar w:fldCharType="begin">
                <w:ffData>
                  <w:name w:val="Text16"/>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5"/>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Rücken</w:t>
            </w:r>
          </w:p>
          <w:bookmarkStart w:id="16" w:name="Text17"/>
          <w:p w:rsidR="00C519D2" w:rsidRPr="004564D4" w:rsidRDefault="00C519D2">
            <w:r w:rsidRPr="004564D4">
              <w:fldChar w:fldCharType="begin">
                <w:ffData>
                  <w:name w:val="Text17"/>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6"/>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Ober-, Unterarme, Hände</w:t>
            </w:r>
          </w:p>
          <w:bookmarkStart w:id="17" w:name="Text18"/>
          <w:p w:rsidR="00C519D2" w:rsidRPr="004564D4" w:rsidRDefault="00C519D2">
            <w:r w:rsidRPr="004564D4">
              <w:fldChar w:fldCharType="begin">
                <w:ffData>
                  <w:name w:val="Text18"/>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7"/>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Ober-, Unterschenkel, Füße</w:t>
            </w:r>
          </w:p>
          <w:bookmarkStart w:id="18" w:name="Text19"/>
          <w:p w:rsidR="00C519D2" w:rsidRPr="004564D4" w:rsidRDefault="00C519D2">
            <w:r w:rsidRPr="004564D4">
              <w:fldChar w:fldCharType="begin">
                <w:ffData>
                  <w:name w:val="Text19"/>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18"/>
          </w:p>
        </w:tc>
      </w:tr>
      <w:tr w:rsidR="00C519D2" w:rsidRPr="004564D4" w:rsidTr="002402A4">
        <w:trPr>
          <w:trHeight w:hRule="exact" w:val="1735"/>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547D1A" w:rsidRDefault="00C519D2">
            <w:pPr>
              <w:rPr>
                <w:b/>
                <w:bCs/>
                <w:sz w:val="16"/>
                <w:szCs w:val="16"/>
                <w:u w:val="single"/>
              </w:rPr>
            </w:pPr>
            <w:r w:rsidRPr="00547D1A">
              <w:rPr>
                <w:b/>
                <w:bCs/>
                <w:sz w:val="16"/>
                <w:szCs w:val="16"/>
                <w:u w:val="single"/>
              </w:rPr>
              <w:t>Wichtig für die kriminaltechnische Untersuchung!</w:t>
            </w:r>
          </w:p>
          <w:p w:rsidR="00F70E86" w:rsidRPr="00547D1A" w:rsidRDefault="00585319" w:rsidP="00F70E86">
            <w:pPr>
              <w:jc w:val="both"/>
              <w:rPr>
                <w:b/>
                <w:bCs/>
                <w:sz w:val="16"/>
                <w:szCs w:val="16"/>
              </w:rPr>
            </w:pPr>
            <w:r w:rsidRPr="00547D1A">
              <w:rPr>
                <w:b/>
                <w:bCs/>
                <w:sz w:val="16"/>
                <w:szCs w:val="16"/>
              </w:rPr>
              <w:t>Verwendung von mehreren (3</w:t>
            </w:r>
            <w:r w:rsidR="00C519D2" w:rsidRPr="00547D1A">
              <w:rPr>
                <w:b/>
                <w:bCs/>
                <w:sz w:val="16"/>
                <w:szCs w:val="16"/>
              </w:rPr>
              <w:t xml:space="preserve">-4) </w:t>
            </w:r>
            <w:r w:rsidR="00F70E86" w:rsidRPr="00547D1A">
              <w:rPr>
                <w:b/>
                <w:bCs/>
                <w:sz w:val="16"/>
                <w:szCs w:val="16"/>
              </w:rPr>
              <w:t xml:space="preserve">steril abgepackten, DNA-freien </w:t>
            </w:r>
            <w:r w:rsidR="00C519D2" w:rsidRPr="00547D1A">
              <w:rPr>
                <w:b/>
                <w:bCs/>
                <w:sz w:val="16"/>
                <w:szCs w:val="16"/>
              </w:rPr>
              <w:t>Wattetupfern</w:t>
            </w:r>
            <w:r w:rsidR="00F70E86" w:rsidRPr="00547D1A">
              <w:rPr>
                <w:b/>
                <w:bCs/>
                <w:sz w:val="16"/>
                <w:szCs w:val="16"/>
              </w:rPr>
              <w:t xml:space="preserve"> oder Forensischen Abstrichtupfern.</w:t>
            </w:r>
          </w:p>
          <w:p w:rsidR="00585319" w:rsidRPr="00547D1A" w:rsidRDefault="00585319" w:rsidP="00585319">
            <w:pPr>
              <w:jc w:val="both"/>
              <w:rPr>
                <w:b/>
                <w:bCs/>
                <w:sz w:val="16"/>
                <w:szCs w:val="16"/>
              </w:rPr>
            </w:pPr>
            <w:r w:rsidRPr="00547D1A">
              <w:rPr>
                <w:b/>
                <w:bCs/>
                <w:sz w:val="16"/>
                <w:szCs w:val="16"/>
              </w:rPr>
              <w:t>Die Wattetupfer müssen luftgetrocknet sein, bevor sie verpackt werden (offene Watte</w:t>
            </w:r>
            <w:r w:rsidR="00263323" w:rsidRPr="00547D1A">
              <w:rPr>
                <w:b/>
                <w:bCs/>
                <w:sz w:val="16"/>
                <w:szCs w:val="16"/>
              </w:rPr>
              <w:t>t</w:t>
            </w:r>
            <w:r w:rsidRPr="00547D1A">
              <w:rPr>
                <w:b/>
                <w:bCs/>
                <w:sz w:val="16"/>
                <w:szCs w:val="16"/>
              </w:rPr>
              <w:t>upfer ggf. in einem Briefkuvert, getrennt nach Abstrichlokalisation</w:t>
            </w:r>
            <w:r w:rsidR="00263323" w:rsidRPr="00547D1A">
              <w:rPr>
                <w:b/>
                <w:bCs/>
                <w:sz w:val="16"/>
                <w:szCs w:val="16"/>
              </w:rPr>
              <w:t>, verwahren/versenden</w:t>
            </w:r>
            <w:r w:rsidRPr="00547D1A">
              <w:rPr>
                <w:b/>
                <w:bCs/>
                <w:sz w:val="16"/>
                <w:szCs w:val="16"/>
              </w:rPr>
              <w:t>; forens</w:t>
            </w:r>
            <w:r w:rsidR="00263323" w:rsidRPr="00547D1A">
              <w:rPr>
                <w:b/>
                <w:bCs/>
                <w:sz w:val="16"/>
                <w:szCs w:val="16"/>
              </w:rPr>
              <w:t>ische</w:t>
            </w:r>
            <w:r w:rsidRPr="00547D1A">
              <w:rPr>
                <w:b/>
                <w:bCs/>
                <w:sz w:val="16"/>
                <w:szCs w:val="16"/>
              </w:rPr>
              <w:t xml:space="preserve"> Wattetupfer befinden sich in einer Hülle mit Belüftungsmembran). </w:t>
            </w:r>
          </w:p>
          <w:p w:rsidR="00585319" w:rsidRPr="00547D1A" w:rsidRDefault="00585319" w:rsidP="00585319">
            <w:pPr>
              <w:jc w:val="both"/>
              <w:rPr>
                <w:b/>
                <w:bCs/>
                <w:sz w:val="16"/>
                <w:szCs w:val="16"/>
              </w:rPr>
            </w:pPr>
            <w:r w:rsidRPr="00547D1A">
              <w:rPr>
                <w:b/>
                <w:bCs/>
                <w:sz w:val="16"/>
                <w:szCs w:val="16"/>
              </w:rPr>
              <w:t xml:space="preserve">Jeder Tupfer bzw. </w:t>
            </w:r>
            <w:r w:rsidR="00263323" w:rsidRPr="00547D1A">
              <w:rPr>
                <w:b/>
                <w:bCs/>
                <w:sz w:val="16"/>
                <w:szCs w:val="16"/>
              </w:rPr>
              <w:t xml:space="preserve">jedes </w:t>
            </w:r>
            <w:r w:rsidRPr="00547D1A">
              <w:rPr>
                <w:b/>
                <w:bCs/>
                <w:sz w:val="16"/>
                <w:szCs w:val="16"/>
              </w:rPr>
              <w:t>Briefkuvert muss mit Namen,</w:t>
            </w:r>
            <w:r w:rsidR="00263323" w:rsidRPr="00547D1A">
              <w:rPr>
                <w:b/>
                <w:bCs/>
                <w:sz w:val="16"/>
                <w:szCs w:val="16"/>
              </w:rPr>
              <w:t xml:space="preserve"> Datum und Uhrzeit der Entnahme und Abstrichlokalisation beschriftet werden.</w:t>
            </w:r>
          </w:p>
          <w:p w:rsidR="002402A4" w:rsidRPr="00547D1A" w:rsidRDefault="002402A4" w:rsidP="00585319">
            <w:pPr>
              <w:jc w:val="both"/>
              <w:rPr>
                <w:b/>
                <w:bCs/>
                <w:sz w:val="16"/>
                <w:szCs w:val="16"/>
              </w:rPr>
            </w:pPr>
            <w:r w:rsidRPr="00547D1A">
              <w:rPr>
                <w:b/>
                <w:bCs/>
                <w:sz w:val="16"/>
                <w:szCs w:val="16"/>
              </w:rPr>
              <w:t>Wenn angefertigt, dann Objektträger lufttrocknen, beschriften und mit übersenden.</w:t>
            </w:r>
          </w:p>
          <w:p w:rsidR="00263323" w:rsidRPr="00547D1A" w:rsidRDefault="00263323" w:rsidP="00585319">
            <w:pPr>
              <w:jc w:val="both"/>
              <w:rPr>
                <w:b/>
                <w:bCs/>
                <w:sz w:val="16"/>
                <w:szCs w:val="16"/>
              </w:rPr>
            </w:pPr>
            <w:r w:rsidRPr="00547D1A">
              <w:rPr>
                <w:b/>
                <w:bCs/>
                <w:sz w:val="16"/>
                <w:szCs w:val="16"/>
              </w:rPr>
              <w:t>Falls DNA-</w:t>
            </w:r>
            <w:r w:rsidR="00A71237" w:rsidRPr="00547D1A">
              <w:rPr>
                <w:b/>
                <w:bCs/>
                <w:sz w:val="16"/>
                <w:szCs w:val="16"/>
              </w:rPr>
              <w:t>Klebes</w:t>
            </w:r>
            <w:r w:rsidRPr="00547D1A">
              <w:rPr>
                <w:b/>
                <w:bCs/>
                <w:sz w:val="16"/>
                <w:szCs w:val="16"/>
              </w:rPr>
              <w:t xml:space="preserve">tempel vorhanden sind, </w:t>
            </w:r>
            <w:r w:rsidR="005464D6" w:rsidRPr="00547D1A">
              <w:rPr>
                <w:b/>
                <w:bCs/>
                <w:sz w:val="16"/>
                <w:szCs w:val="16"/>
              </w:rPr>
              <w:t>sind</w:t>
            </w:r>
            <w:r w:rsidRPr="00547D1A">
              <w:rPr>
                <w:b/>
                <w:bCs/>
                <w:sz w:val="16"/>
                <w:szCs w:val="16"/>
              </w:rPr>
              <w:t xml:space="preserve"> diese bei Abrieben auf der Haut zu bevorzugen. Abstriche an/in der Schleimhaut erfolgen ausschließlich über Wattetupfer.</w:t>
            </w:r>
          </w:p>
          <w:p w:rsidR="00C519D2" w:rsidRPr="004564D4" w:rsidRDefault="00C519D2" w:rsidP="00B12CBD">
            <w:pPr>
              <w:jc w:val="both"/>
              <w:rPr>
                <w:b/>
                <w:bCs/>
                <w:sz w:val="16"/>
                <w:szCs w:val="16"/>
              </w:rPr>
            </w:pPr>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356"/>
      </w:tblGrid>
      <w:tr w:rsidR="00C519D2" w:rsidRPr="004564D4">
        <w:trPr>
          <w:trHeight w:hRule="exact" w:val="300"/>
        </w:trPr>
        <w:tc>
          <w:tcPr>
            <w:tcW w:w="10207" w:type="dxa"/>
            <w:gridSpan w:val="2"/>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Genitalbefund</w:t>
            </w:r>
          </w:p>
        </w:tc>
      </w:tr>
      <w:tr w:rsidR="00C519D2" w:rsidRPr="004564D4">
        <w:trPr>
          <w:trHeight w:hRule="exact" w:val="860"/>
        </w:trPr>
        <w:tc>
          <w:tcPr>
            <w:tcW w:w="10207" w:type="dxa"/>
            <w:gridSpan w:val="2"/>
            <w:tcBorders>
              <w:top w:val="single" w:sz="4" w:space="0" w:color="auto"/>
              <w:left w:val="single" w:sz="4" w:space="0" w:color="auto"/>
              <w:bottom w:val="single" w:sz="4" w:space="0" w:color="auto"/>
              <w:right w:val="single" w:sz="4" w:space="0" w:color="auto"/>
            </w:tcBorders>
          </w:tcPr>
          <w:p w:rsidR="00C519D2" w:rsidRPr="00D21B14" w:rsidRDefault="00C519D2">
            <w:pPr>
              <w:rPr>
                <w:color w:val="FF0000"/>
                <w:sz w:val="12"/>
                <w:szCs w:val="12"/>
              </w:rPr>
            </w:pPr>
            <w:r w:rsidRPr="00893703">
              <w:rPr>
                <w:sz w:val="12"/>
                <w:szCs w:val="12"/>
              </w:rPr>
              <w:t>Schleimhautverletzungen</w:t>
            </w:r>
            <w:r w:rsidR="00D934F4" w:rsidRPr="00893703">
              <w:rPr>
                <w:sz w:val="12"/>
                <w:szCs w:val="12"/>
              </w:rPr>
              <w:t xml:space="preserve"> an </w:t>
            </w:r>
            <w:r w:rsidR="00D934F4" w:rsidRPr="00547D1A">
              <w:rPr>
                <w:sz w:val="12"/>
                <w:szCs w:val="12"/>
              </w:rPr>
              <w:t>Schamlippen/Scheidenvorhof</w:t>
            </w:r>
          </w:p>
          <w:bookmarkStart w:id="19" w:name="Text20"/>
          <w:p w:rsidR="00C519D2" w:rsidRPr="004564D4" w:rsidRDefault="00C519D2">
            <w:r w:rsidRPr="00D934F4">
              <w:rPr>
                <w:color w:val="FF0000"/>
              </w:rPr>
              <w:fldChar w:fldCharType="begin">
                <w:ffData>
                  <w:name w:val="Text20"/>
                  <w:enabled/>
                  <w:calcOnExit w:val="0"/>
                  <w:textInput/>
                </w:ffData>
              </w:fldChar>
            </w:r>
            <w:r w:rsidRPr="00D934F4">
              <w:rPr>
                <w:color w:val="FF0000"/>
              </w:rPr>
              <w:instrText xml:space="preserve"> FORMTEXT </w:instrText>
            </w:r>
            <w:r w:rsidRPr="00D934F4">
              <w:rPr>
                <w:color w:val="FF0000"/>
              </w:rPr>
            </w:r>
            <w:r w:rsidRPr="00D934F4">
              <w:rPr>
                <w:color w:val="FF0000"/>
              </w:rPr>
              <w:fldChar w:fldCharType="separate"/>
            </w:r>
            <w:r w:rsidR="00002BA3">
              <w:rPr>
                <w:noProof/>
                <w:color w:val="FF0000"/>
              </w:rPr>
              <w:t> </w:t>
            </w:r>
            <w:r w:rsidR="00002BA3">
              <w:rPr>
                <w:noProof/>
                <w:color w:val="FF0000"/>
              </w:rPr>
              <w:t> </w:t>
            </w:r>
            <w:r w:rsidR="00002BA3">
              <w:rPr>
                <w:noProof/>
                <w:color w:val="FF0000"/>
              </w:rPr>
              <w:t> </w:t>
            </w:r>
            <w:r w:rsidR="00002BA3">
              <w:rPr>
                <w:noProof/>
                <w:color w:val="FF0000"/>
              </w:rPr>
              <w:t> </w:t>
            </w:r>
            <w:r w:rsidR="00002BA3">
              <w:rPr>
                <w:noProof/>
                <w:color w:val="FF0000"/>
              </w:rPr>
              <w:t> </w:t>
            </w:r>
            <w:r w:rsidRPr="00D934F4">
              <w:rPr>
                <w:color w:val="FF0000"/>
              </w:rPr>
              <w:fldChar w:fldCharType="end"/>
            </w:r>
            <w:bookmarkEnd w:id="19"/>
          </w:p>
        </w:tc>
      </w:tr>
      <w:tr w:rsidR="00D934F4" w:rsidRPr="004564D4">
        <w:trPr>
          <w:trHeight w:hRule="exact" w:val="860"/>
        </w:trPr>
        <w:tc>
          <w:tcPr>
            <w:tcW w:w="10207" w:type="dxa"/>
            <w:gridSpan w:val="2"/>
            <w:tcBorders>
              <w:top w:val="single" w:sz="4" w:space="0" w:color="auto"/>
              <w:left w:val="single" w:sz="4" w:space="0" w:color="auto"/>
              <w:bottom w:val="single" w:sz="4" w:space="0" w:color="auto"/>
              <w:right w:val="single" w:sz="4" w:space="0" w:color="auto"/>
            </w:tcBorders>
          </w:tcPr>
          <w:p w:rsidR="00D934F4" w:rsidRPr="00547D1A" w:rsidRDefault="00D934F4" w:rsidP="00D934F4">
            <w:pPr>
              <w:rPr>
                <w:sz w:val="12"/>
                <w:szCs w:val="12"/>
              </w:rPr>
            </w:pPr>
            <w:r w:rsidRPr="00547D1A">
              <w:rPr>
                <w:sz w:val="12"/>
                <w:szCs w:val="12"/>
              </w:rPr>
              <w:lastRenderedPageBreak/>
              <w:t>Schleimhautverletzungen in der Scheide</w:t>
            </w:r>
          </w:p>
          <w:p w:rsidR="00D934F4" w:rsidRPr="004564D4" w:rsidRDefault="00D934F4" w:rsidP="00D934F4">
            <w:pPr>
              <w:rPr>
                <w:sz w:val="12"/>
                <w:szCs w:val="12"/>
              </w:rPr>
            </w:pPr>
            <w:r w:rsidRPr="00D934F4">
              <w:rPr>
                <w:color w:val="FF0000"/>
              </w:rPr>
              <w:fldChar w:fldCharType="begin">
                <w:ffData>
                  <w:name w:val="Text20"/>
                  <w:enabled/>
                  <w:calcOnExit w:val="0"/>
                  <w:textInput/>
                </w:ffData>
              </w:fldChar>
            </w:r>
            <w:r w:rsidRPr="00D934F4">
              <w:rPr>
                <w:color w:val="FF0000"/>
              </w:rPr>
              <w:instrText xml:space="preserve"> FORMTEXT </w:instrText>
            </w:r>
            <w:r w:rsidRPr="00D934F4">
              <w:rPr>
                <w:color w:val="FF0000"/>
              </w:rPr>
            </w:r>
            <w:r w:rsidRPr="00D934F4">
              <w:rPr>
                <w:color w:val="FF0000"/>
              </w:rPr>
              <w:fldChar w:fldCharType="separate"/>
            </w:r>
            <w:r w:rsidR="00002BA3">
              <w:rPr>
                <w:noProof/>
                <w:color w:val="FF0000"/>
              </w:rPr>
              <w:t> </w:t>
            </w:r>
            <w:r w:rsidR="00002BA3">
              <w:rPr>
                <w:noProof/>
                <w:color w:val="FF0000"/>
              </w:rPr>
              <w:t> </w:t>
            </w:r>
            <w:r w:rsidR="00002BA3">
              <w:rPr>
                <w:noProof/>
                <w:color w:val="FF0000"/>
              </w:rPr>
              <w:t> </w:t>
            </w:r>
            <w:r w:rsidR="00002BA3">
              <w:rPr>
                <w:noProof/>
                <w:color w:val="FF0000"/>
              </w:rPr>
              <w:t> </w:t>
            </w:r>
            <w:r w:rsidR="00002BA3">
              <w:rPr>
                <w:noProof/>
                <w:color w:val="FF0000"/>
              </w:rPr>
              <w:t> </w:t>
            </w:r>
            <w:r w:rsidRPr="00D934F4">
              <w:rPr>
                <w:color w:val="FF0000"/>
              </w:rPr>
              <w:fldChar w:fldCharType="end"/>
            </w:r>
          </w:p>
        </w:tc>
      </w:tr>
      <w:tr w:rsidR="00C519D2" w:rsidRPr="004564D4">
        <w:trPr>
          <w:trHeight w:hRule="exact" w:val="860"/>
        </w:trPr>
        <w:tc>
          <w:tcPr>
            <w:tcW w:w="10207"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Deflorationsverletzungen</w:t>
            </w:r>
          </w:p>
          <w:bookmarkStart w:id="20" w:name="Text21"/>
          <w:p w:rsidR="00C519D2" w:rsidRPr="004564D4" w:rsidRDefault="00C519D2">
            <w:r w:rsidRPr="004564D4">
              <w:fldChar w:fldCharType="begin">
                <w:ffData>
                  <w:name w:val="Text21"/>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0"/>
          </w:p>
        </w:tc>
      </w:tr>
      <w:tr w:rsidR="00C519D2" w:rsidRPr="004564D4">
        <w:trPr>
          <w:trHeight w:hRule="exact" w:val="860"/>
        </w:trPr>
        <w:tc>
          <w:tcPr>
            <w:tcW w:w="10207"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Verletzungen am Penis und/oder Hodensack</w:t>
            </w:r>
          </w:p>
          <w:bookmarkStart w:id="21" w:name="Text22"/>
          <w:p w:rsidR="00C519D2" w:rsidRPr="004564D4" w:rsidRDefault="00C519D2">
            <w:r w:rsidRPr="004564D4">
              <w:fldChar w:fldCharType="begin">
                <w:ffData>
                  <w:name w:val="Text22"/>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1"/>
          </w:p>
        </w:tc>
      </w:tr>
      <w:tr w:rsidR="00C519D2" w:rsidRPr="004564D4">
        <w:trPr>
          <w:trHeight w:hRule="exact" w:val="180"/>
        </w:trPr>
        <w:tc>
          <w:tcPr>
            <w:tcW w:w="10207" w:type="dxa"/>
            <w:gridSpan w:val="2"/>
            <w:tcBorders>
              <w:top w:val="single" w:sz="4" w:space="0" w:color="auto"/>
              <w:left w:val="single" w:sz="4" w:space="0" w:color="auto"/>
              <w:bottom w:val="nil"/>
              <w:right w:val="single" w:sz="4" w:space="0" w:color="auto"/>
            </w:tcBorders>
          </w:tcPr>
          <w:p w:rsidR="00C519D2" w:rsidRPr="004564D4" w:rsidRDefault="00C519D2">
            <w:pPr>
              <w:pStyle w:val="Kopfzeile"/>
              <w:tabs>
                <w:tab w:val="clear" w:pos="4536"/>
                <w:tab w:val="clear" w:pos="9072"/>
              </w:tabs>
              <w:rPr>
                <w:sz w:val="12"/>
              </w:rPr>
            </w:pPr>
            <w:r w:rsidRPr="004564D4">
              <w:rPr>
                <w:sz w:val="12"/>
                <w:szCs w:val="12"/>
              </w:rPr>
              <w:t>Abstriche (</w:t>
            </w:r>
            <w:r w:rsidRPr="004564D4">
              <w:rPr>
                <w:b/>
                <w:bCs/>
                <w:sz w:val="12"/>
                <w:szCs w:val="12"/>
              </w:rPr>
              <w:t>trocknen!</w:t>
            </w:r>
            <w:r w:rsidRPr="004564D4">
              <w:rPr>
                <w:sz w:val="12"/>
                <w:szCs w:val="12"/>
              </w:rPr>
              <w:t xml:space="preserve">) </w:t>
            </w:r>
          </w:p>
        </w:tc>
      </w:tr>
      <w:tr w:rsidR="00C519D2" w:rsidRPr="004564D4">
        <w:trPr>
          <w:trHeight w:hRule="exact" w:val="480"/>
        </w:trPr>
        <w:tc>
          <w:tcPr>
            <w:tcW w:w="851" w:type="dxa"/>
            <w:tcBorders>
              <w:top w:val="nil"/>
              <w:left w:val="single" w:sz="4" w:space="0" w:color="auto"/>
              <w:bottom w:val="nil"/>
              <w:right w:val="nil"/>
            </w:tcBorders>
          </w:tcPr>
          <w:p w:rsidR="00C519D2" w:rsidRPr="004564D4" w:rsidRDefault="00C519D2">
            <w:pPr>
              <w:pStyle w:val="Kopfzeile"/>
              <w:tabs>
                <w:tab w:val="clear" w:pos="4536"/>
                <w:tab w:val="clear" w:pos="9072"/>
              </w:tabs>
              <w:rPr>
                <w:szCs w:val="12"/>
              </w:rPr>
            </w:pPr>
          </w:p>
        </w:tc>
        <w:tc>
          <w:tcPr>
            <w:tcW w:w="9356" w:type="dxa"/>
            <w:tcBorders>
              <w:top w:val="nil"/>
              <w:left w:val="nil"/>
              <w:bottom w:val="nil"/>
              <w:right w:val="single" w:sz="4" w:space="0" w:color="auto"/>
            </w:tcBorders>
          </w:tcPr>
          <w:p w:rsidR="00C519D2" w:rsidRPr="00547D1A" w:rsidRDefault="00DC28FD">
            <w:pPr>
              <w:rPr>
                <w:szCs w:val="12"/>
              </w:rPr>
            </w:pPr>
            <w:r w:rsidRPr="00547D1A">
              <w:rPr>
                <w:szCs w:val="12"/>
              </w:rPr>
              <w:t>aus</w:t>
            </w:r>
            <w:r w:rsidR="00C519D2" w:rsidRPr="00547D1A">
              <w:rPr>
                <w:szCs w:val="12"/>
              </w:rPr>
              <w:t xml:space="preserve"> Scheidenvorhof </w:t>
            </w:r>
            <w:r w:rsidR="00C519D2" w:rsidRPr="00547D1A">
              <w:rPr>
                <w:szCs w:val="12"/>
              </w:rPr>
              <w:fldChar w:fldCharType="begin">
                <w:ffData>
                  <w:name w:val="Text37"/>
                  <w:enabled/>
                  <w:calcOnExit w:val="0"/>
                  <w:textInput/>
                </w:ffData>
              </w:fldChar>
            </w:r>
            <w:bookmarkStart w:id="22" w:name="Text37"/>
            <w:r w:rsidR="00C519D2" w:rsidRPr="00547D1A">
              <w:rPr>
                <w:szCs w:val="12"/>
              </w:rPr>
              <w:instrText xml:space="preserve"> FORMTEXT </w:instrText>
            </w:r>
            <w:r w:rsidR="00C519D2" w:rsidRPr="00547D1A">
              <w:rPr>
                <w:szCs w:val="12"/>
              </w:rPr>
            </w:r>
            <w:r w:rsidR="00C519D2" w:rsidRPr="00547D1A">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00C519D2" w:rsidRPr="00547D1A">
              <w:rPr>
                <w:szCs w:val="12"/>
              </w:rPr>
              <w:fldChar w:fldCharType="end"/>
            </w:r>
            <w:bookmarkEnd w:id="22"/>
          </w:p>
        </w:tc>
      </w:tr>
      <w:tr w:rsidR="00C519D2" w:rsidRPr="004564D4">
        <w:trPr>
          <w:trHeight w:hRule="exact" w:val="480"/>
        </w:trPr>
        <w:tc>
          <w:tcPr>
            <w:tcW w:w="851" w:type="dxa"/>
            <w:tcBorders>
              <w:top w:val="nil"/>
              <w:left w:val="single" w:sz="4" w:space="0" w:color="auto"/>
              <w:bottom w:val="nil"/>
              <w:right w:val="nil"/>
            </w:tcBorders>
          </w:tcPr>
          <w:p w:rsidR="00C519D2" w:rsidRPr="004564D4" w:rsidRDefault="00C519D2">
            <w:pPr>
              <w:rPr>
                <w:szCs w:val="12"/>
              </w:rPr>
            </w:pPr>
          </w:p>
        </w:tc>
        <w:tc>
          <w:tcPr>
            <w:tcW w:w="9356" w:type="dxa"/>
            <w:tcBorders>
              <w:top w:val="nil"/>
              <w:left w:val="nil"/>
              <w:bottom w:val="nil"/>
              <w:right w:val="single" w:sz="4" w:space="0" w:color="auto"/>
            </w:tcBorders>
          </w:tcPr>
          <w:p w:rsidR="00C519D2" w:rsidRPr="00547D1A" w:rsidRDefault="00DC28FD" w:rsidP="00DC28FD">
            <w:pPr>
              <w:rPr>
                <w:szCs w:val="12"/>
              </w:rPr>
            </w:pPr>
            <w:r w:rsidRPr="00547D1A">
              <w:t>aus</w:t>
            </w:r>
            <w:r w:rsidR="00C519D2" w:rsidRPr="00547D1A">
              <w:t xml:space="preserve"> hintere</w:t>
            </w:r>
            <w:r w:rsidRPr="00547D1A">
              <w:t>m</w:t>
            </w:r>
            <w:r w:rsidR="00C519D2" w:rsidRPr="00547D1A">
              <w:t xml:space="preserve"> Scheidengewölbe </w:t>
            </w:r>
            <w:r w:rsidR="00C519D2" w:rsidRPr="00547D1A">
              <w:fldChar w:fldCharType="begin">
                <w:ffData>
                  <w:name w:val="Text36"/>
                  <w:enabled/>
                  <w:calcOnExit w:val="0"/>
                  <w:textInput/>
                </w:ffData>
              </w:fldChar>
            </w:r>
            <w:bookmarkStart w:id="23" w:name="Text36"/>
            <w:r w:rsidR="00C519D2" w:rsidRPr="00547D1A">
              <w:instrText xml:space="preserve"> FORMTEXT </w:instrText>
            </w:r>
            <w:r w:rsidR="00C519D2" w:rsidRPr="00547D1A">
              <w:fldChar w:fldCharType="separate"/>
            </w:r>
            <w:r w:rsidR="00002BA3">
              <w:rPr>
                <w:noProof/>
              </w:rPr>
              <w:t> </w:t>
            </w:r>
            <w:r w:rsidR="00002BA3">
              <w:rPr>
                <w:noProof/>
              </w:rPr>
              <w:t> </w:t>
            </w:r>
            <w:r w:rsidR="00002BA3">
              <w:rPr>
                <w:noProof/>
              </w:rPr>
              <w:t> </w:t>
            </w:r>
            <w:r w:rsidR="00002BA3">
              <w:rPr>
                <w:noProof/>
              </w:rPr>
              <w:t> </w:t>
            </w:r>
            <w:r w:rsidR="00002BA3">
              <w:rPr>
                <w:noProof/>
              </w:rPr>
              <w:t> </w:t>
            </w:r>
            <w:r w:rsidR="00C519D2" w:rsidRPr="00547D1A">
              <w:fldChar w:fldCharType="end"/>
            </w:r>
            <w:bookmarkEnd w:id="23"/>
          </w:p>
        </w:tc>
      </w:tr>
      <w:tr w:rsidR="00C519D2" w:rsidRPr="004564D4">
        <w:trPr>
          <w:trHeight w:hRule="exact" w:val="480"/>
        </w:trPr>
        <w:tc>
          <w:tcPr>
            <w:tcW w:w="851" w:type="dxa"/>
            <w:tcBorders>
              <w:top w:val="nil"/>
              <w:left w:val="single" w:sz="4" w:space="0" w:color="auto"/>
              <w:bottom w:val="nil"/>
              <w:right w:val="nil"/>
            </w:tcBorders>
          </w:tcPr>
          <w:p w:rsidR="00C519D2" w:rsidRPr="004564D4" w:rsidRDefault="00C519D2">
            <w:pPr>
              <w:rPr>
                <w:szCs w:val="12"/>
              </w:rPr>
            </w:pPr>
          </w:p>
        </w:tc>
        <w:tc>
          <w:tcPr>
            <w:tcW w:w="9356" w:type="dxa"/>
            <w:tcBorders>
              <w:top w:val="nil"/>
              <w:left w:val="nil"/>
              <w:bottom w:val="nil"/>
              <w:right w:val="single" w:sz="4" w:space="0" w:color="auto"/>
            </w:tcBorders>
          </w:tcPr>
          <w:p w:rsidR="00C519D2" w:rsidRPr="00547D1A" w:rsidRDefault="00DC28FD" w:rsidP="00DC28FD">
            <w:pPr>
              <w:rPr>
                <w:szCs w:val="12"/>
              </w:rPr>
            </w:pPr>
            <w:r w:rsidRPr="00547D1A">
              <w:t>aus</w:t>
            </w:r>
            <w:r w:rsidR="00C519D2" w:rsidRPr="00547D1A">
              <w:t xml:space="preserve"> Gebärmutterhalskanal </w:t>
            </w:r>
            <w:r w:rsidR="00C519D2" w:rsidRPr="00547D1A">
              <w:fldChar w:fldCharType="begin">
                <w:ffData>
                  <w:name w:val="Text38"/>
                  <w:enabled/>
                  <w:calcOnExit w:val="0"/>
                  <w:textInput/>
                </w:ffData>
              </w:fldChar>
            </w:r>
            <w:bookmarkStart w:id="24" w:name="Text38"/>
            <w:r w:rsidR="00C519D2" w:rsidRPr="00547D1A">
              <w:instrText xml:space="preserve"> FORMTEXT </w:instrText>
            </w:r>
            <w:r w:rsidR="00C519D2" w:rsidRPr="00547D1A">
              <w:fldChar w:fldCharType="separate"/>
            </w:r>
            <w:r w:rsidR="00002BA3">
              <w:rPr>
                <w:noProof/>
              </w:rPr>
              <w:t> </w:t>
            </w:r>
            <w:r w:rsidR="00002BA3">
              <w:rPr>
                <w:noProof/>
              </w:rPr>
              <w:t> </w:t>
            </w:r>
            <w:r w:rsidR="00002BA3">
              <w:rPr>
                <w:noProof/>
              </w:rPr>
              <w:t> </w:t>
            </w:r>
            <w:r w:rsidR="00002BA3">
              <w:rPr>
                <w:noProof/>
              </w:rPr>
              <w:t> </w:t>
            </w:r>
            <w:r w:rsidR="00002BA3">
              <w:rPr>
                <w:noProof/>
              </w:rPr>
              <w:t> </w:t>
            </w:r>
            <w:r w:rsidR="00C519D2" w:rsidRPr="00547D1A">
              <w:fldChar w:fldCharType="end"/>
            </w:r>
            <w:bookmarkEnd w:id="24"/>
          </w:p>
        </w:tc>
      </w:tr>
      <w:tr w:rsidR="00C519D2" w:rsidRPr="004564D4">
        <w:trPr>
          <w:trHeight w:hRule="exact" w:val="480"/>
        </w:trPr>
        <w:tc>
          <w:tcPr>
            <w:tcW w:w="851" w:type="dxa"/>
            <w:tcBorders>
              <w:top w:val="nil"/>
              <w:left w:val="single" w:sz="4" w:space="0" w:color="auto"/>
              <w:bottom w:val="single" w:sz="4" w:space="0" w:color="auto"/>
              <w:right w:val="nil"/>
            </w:tcBorders>
          </w:tcPr>
          <w:p w:rsidR="00C519D2" w:rsidRPr="004564D4" w:rsidRDefault="00C519D2">
            <w:pPr>
              <w:rPr>
                <w:szCs w:val="12"/>
              </w:rPr>
            </w:pPr>
          </w:p>
        </w:tc>
        <w:tc>
          <w:tcPr>
            <w:tcW w:w="9356" w:type="dxa"/>
            <w:tcBorders>
              <w:top w:val="nil"/>
              <w:left w:val="nil"/>
              <w:bottom w:val="single" w:sz="4" w:space="0" w:color="auto"/>
              <w:right w:val="single" w:sz="4" w:space="0" w:color="auto"/>
            </w:tcBorders>
          </w:tcPr>
          <w:p w:rsidR="00C519D2" w:rsidRPr="00547D1A" w:rsidRDefault="00C519D2">
            <w:pPr>
              <w:rPr>
                <w:szCs w:val="12"/>
              </w:rPr>
            </w:pPr>
            <w:r w:rsidRPr="00547D1A">
              <w:t xml:space="preserve">von Penisschaft und Eichel </w:t>
            </w:r>
            <w:r w:rsidRPr="00547D1A">
              <w:fldChar w:fldCharType="begin">
                <w:ffData>
                  <w:name w:val="Text39"/>
                  <w:enabled/>
                  <w:calcOnExit w:val="0"/>
                  <w:textInput/>
                </w:ffData>
              </w:fldChar>
            </w:r>
            <w:bookmarkStart w:id="25" w:name="Text39"/>
            <w:r w:rsidRPr="00547D1A">
              <w:instrText xml:space="preserve"> FORMTEXT </w:instrText>
            </w:r>
            <w:r w:rsidRPr="00547D1A">
              <w:fldChar w:fldCharType="separate"/>
            </w:r>
            <w:r w:rsidR="00002BA3">
              <w:rPr>
                <w:noProof/>
              </w:rPr>
              <w:t> </w:t>
            </w:r>
            <w:r w:rsidR="00002BA3">
              <w:rPr>
                <w:noProof/>
              </w:rPr>
              <w:t> </w:t>
            </w:r>
            <w:r w:rsidR="00002BA3">
              <w:rPr>
                <w:noProof/>
              </w:rPr>
              <w:t> </w:t>
            </w:r>
            <w:r w:rsidR="00002BA3">
              <w:rPr>
                <w:noProof/>
              </w:rPr>
              <w:t> </w:t>
            </w:r>
            <w:r w:rsidR="00002BA3">
              <w:rPr>
                <w:noProof/>
              </w:rPr>
              <w:t> </w:t>
            </w:r>
            <w:r w:rsidRPr="00547D1A">
              <w:fldChar w:fldCharType="end"/>
            </w:r>
            <w:bookmarkEnd w:id="25"/>
          </w:p>
        </w:tc>
      </w:tr>
      <w:tr w:rsidR="00C519D2" w:rsidRPr="004564D4">
        <w:trPr>
          <w:trHeight w:hRule="exact" w:val="620"/>
        </w:trPr>
        <w:tc>
          <w:tcPr>
            <w:tcW w:w="10207" w:type="dxa"/>
            <w:gridSpan w:val="2"/>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Ggf. Fremdanhaftungen (</w:t>
            </w:r>
            <w:r w:rsidR="004D4169" w:rsidRPr="00547D1A">
              <w:rPr>
                <w:b/>
                <w:sz w:val="12"/>
                <w:szCs w:val="12"/>
              </w:rPr>
              <w:t>falls vorhanden,</w:t>
            </w:r>
            <w:r w:rsidRPr="004564D4">
              <w:rPr>
                <w:b/>
                <w:sz w:val="12"/>
                <w:szCs w:val="12"/>
              </w:rPr>
              <w:t xml:space="preserve"> Schamhaare auskämmen</w:t>
            </w:r>
            <w:r w:rsidRPr="004564D4">
              <w:rPr>
                <w:sz w:val="12"/>
                <w:szCs w:val="12"/>
              </w:rPr>
              <w:t>)</w:t>
            </w:r>
          </w:p>
          <w:bookmarkStart w:id="26" w:name="Text23"/>
          <w:p w:rsidR="00C519D2" w:rsidRPr="004564D4" w:rsidRDefault="00C519D2">
            <w:r w:rsidRPr="004564D4">
              <w:fldChar w:fldCharType="begin">
                <w:ffData>
                  <w:name w:val="Text23"/>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6"/>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trPr>
          <w:trHeight w:hRule="exact" w:val="30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d. bis g. abhängig von der Vorgeschichte</w:t>
            </w:r>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rsidTr="006542BF">
        <w:trPr>
          <w:trHeight w:hRule="exact" w:val="266"/>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Analbefund</w:t>
            </w:r>
          </w:p>
        </w:tc>
      </w:tr>
      <w:tr w:rsidR="00C519D2" w:rsidRPr="004564D4">
        <w:trPr>
          <w:trHeight w:hRule="exact" w:val="86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Schleimhautverletzungen (</w:t>
            </w:r>
            <w:r w:rsidRPr="004564D4">
              <w:rPr>
                <w:b/>
                <w:bCs/>
                <w:sz w:val="12"/>
                <w:szCs w:val="16"/>
              </w:rPr>
              <w:t>Angefeuchteten Tupfer verwenden – trocknen!</w:t>
            </w:r>
            <w:r w:rsidRPr="004564D4">
              <w:rPr>
                <w:sz w:val="12"/>
                <w:szCs w:val="12"/>
              </w:rPr>
              <w:t>)</w:t>
            </w:r>
          </w:p>
          <w:bookmarkStart w:id="27" w:name="Text24"/>
          <w:p w:rsidR="00C519D2" w:rsidRPr="004564D4" w:rsidRDefault="00C519D2">
            <w:r w:rsidRPr="004564D4">
              <w:fldChar w:fldCharType="begin">
                <w:ffData>
                  <w:name w:val="Text24"/>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7"/>
          </w:p>
        </w:tc>
      </w:tr>
      <w:tr w:rsidR="00C519D2" w:rsidRPr="004564D4">
        <w:trPr>
          <w:trHeight w:hRule="exact" w:val="62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Abstrich (</w:t>
            </w:r>
            <w:r w:rsidRPr="004564D4">
              <w:rPr>
                <w:b/>
                <w:sz w:val="12"/>
                <w:szCs w:val="12"/>
              </w:rPr>
              <w:t>trocknen!</w:t>
            </w:r>
            <w:r w:rsidRPr="004564D4">
              <w:rPr>
                <w:sz w:val="12"/>
                <w:szCs w:val="12"/>
              </w:rPr>
              <w:t>)</w:t>
            </w:r>
          </w:p>
          <w:p w:rsidR="00C519D2" w:rsidRPr="004564D4" w:rsidRDefault="00C519D2">
            <w:pPr>
              <w:rPr>
                <w:szCs w:val="12"/>
              </w:rPr>
            </w:pPr>
            <w:r w:rsidRPr="004564D4">
              <w:rPr>
                <w:szCs w:val="12"/>
              </w:rPr>
              <w:fldChar w:fldCharType="begin">
                <w:ffData>
                  <w:name w:val="Text40"/>
                  <w:enabled/>
                  <w:calcOnExit w:val="0"/>
                  <w:textInput/>
                </w:ffData>
              </w:fldChar>
            </w:r>
            <w:bookmarkStart w:id="28" w:name="Text40"/>
            <w:r w:rsidRPr="004564D4">
              <w:rPr>
                <w:szCs w:val="12"/>
              </w:rPr>
              <w:instrText xml:space="preserve"> FORMTEXT </w:instrText>
            </w:r>
            <w:r w:rsidRPr="004564D4">
              <w:rPr>
                <w:szCs w:val="12"/>
              </w:rPr>
            </w:r>
            <w:r w:rsidRPr="004564D4">
              <w:rPr>
                <w:szCs w:val="12"/>
              </w:rPr>
              <w:fldChar w:fldCharType="separate"/>
            </w:r>
            <w:r w:rsidR="00002BA3">
              <w:rPr>
                <w:noProof/>
                <w:szCs w:val="12"/>
              </w:rPr>
              <w:t> </w:t>
            </w:r>
            <w:r w:rsidR="00002BA3">
              <w:rPr>
                <w:noProof/>
                <w:szCs w:val="12"/>
              </w:rPr>
              <w:t> </w:t>
            </w:r>
            <w:r w:rsidR="00002BA3">
              <w:rPr>
                <w:noProof/>
                <w:szCs w:val="12"/>
              </w:rPr>
              <w:t> </w:t>
            </w:r>
            <w:r w:rsidR="00002BA3">
              <w:rPr>
                <w:noProof/>
                <w:szCs w:val="12"/>
              </w:rPr>
              <w:t> </w:t>
            </w:r>
            <w:r w:rsidR="00002BA3">
              <w:rPr>
                <w:noProof/>
                <w:szCs w:val="12"/>
              </w:rPr>
              <w:t> </w:t>
            </w:r>
            <w:r w:rsidRPr="004564D4">
              <w:rPr>
                <w:szCs w:val="12"/>
              </w:rPr>
              <w:fldChar w:fldCharType="end"/>
            </w:r>
            <w:bookmarkEnd w:id="28"/>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rsidTr="006542BF">
        <w:trPr>
          <w:trHeight w:hRule="exact" w:val="266"/>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Mundbefund</w:t>
            </w:r>
          </w:p>
        </w:tc>
      </w:tr>
      <w:tr w:rsidR="00C519D2" w:rsidRPr="004564D4">
        <w:trPr>
          <w:trHeight w:hRule="exact" w:val="86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Schleimhautverletzungen</w:t>
            </w:r>
          </w:p>
          <w:bookmarkStart w:id="29" w:name="Text25"/>
          <w:p w:rsidR="00C519D2" w:rsidRPr="004564D4" w:rsidRDefault="00C519D2">
            <w:r w:rsidRPr="004564D4">
              <w:fldChar w:fldCharType="begin">
                <w:ffData>
                  <w:name w:val="Text25"/>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29"/>
          </w:p>
        </w:tc>
      </w:tr>
      <w:tr w:rsidR="00C519D2" w:rsidRPr="004564D4">
        <w:trPr>
          <w:trHeight w:hRule="exact" w:val="22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rPr>
                <w:b/>
                <w:bCs/>
                <w:sz w:val="16"/>
                <w:szCs w:val="16"/>
              </w:rPr>
            </w:pPr>
            <w:r w:rsidRPr="004564D4">
              <w:rPr>
                <w:b/>
                <w:bCs/>
                <w:sz w:val="16"/>
                <w:szCs w:val="16"/>
              </w:rPr>
              <w:t>Abstrich (Umschlagsfalte Schleimhäute/Backentaschen – trocknen!)</w:t>
            </w:r>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rsidTr="006542BF">
        <w:trPr>
          <w:trHeight w:hRule="exact" w:val="266"/>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Spermaspuren am Körper</w:t>
            </w:r>
          </w:p>
        </w:tc>
      </w:tr>
      <w:tr w:rsidR="00C519D2" w:rsidRPr="004564D4">
        <w:trPr>
          <w:trHeight w:hRule="exact" w:val="22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rPr>
                <w:sz w:val="16"/>
                <w:szCs w:val="16"/>
              </w:rPr>
            </w:pPr>
            <w:r w:rsidRPr="004564D4">
              <w:rPr>
                <w:b/>
                <w:bCs/>
                <w:sz w:val="16"/>
                <w:szCs w:val="16"/>
              </w:rPr>
              <w:t>(Mit angefeuchteten Wattetupfer abreiben – trocknen!)</w:t>
            </w:r>
          </w:p>
        </w:tc>
      </w:tr>
      <w:tr w:rsidR="00C519D2" w:rsidRPr="004564D4">
        <w:trPr>
          <w:trHeight w:hRule="exact" w:val="86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Abriebstelle(n)</w:t>
            </w:r>
          </w:p>
          <w:bookmarkStart w:id="30" w:name="Text26"/>
          <w:p w:rsidR="00C519D2" w:rsidRPr="004564D4" w:rsidRDefault="00C519D2">
            <w:r w:rsidRPr="004564D4">
              <w:fldChar w:fldCharType="begin">
                <w:ffData>
                  <w:name w:val="Text26"/>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0"/>
          </w:p>
        </w:tc>
      </w:tr>
    </w:tbl>
    <w:p w:rsidR="006542BF" w:rsidRPr="004564D4" w:rsidRDefault="006542BF">
      <w:pPr>
        <w:rPr>
          <w:sz w:val="4"/>
          <w:szCs w:val="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C519D2" w:rsidRPr="004564D4" w:rsidTr="006542BF">
        <w:trPr>
          <w:trHeight w:hRule="exact" w:val="266"/>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numPr>
                <w:ilvl w:val="0"/>
                <w:numId w:val="1"/>
              </w:numPr>
            </w:pPr>
            <w:r w:rsidRPr="004564D4">
              <w:t>Speichelspuren am Körper (evtl. im Gesicht, an den Brüsten)</w:t>
            </w:r>
          </w:p>
        </w:tc>
      </w:tr>
      <w:tr w:rsidR="00C519D2" w:rsidRPr="004564D4">
        <w:trPr>
          <w:trHeight w:hRule="exact" w:val="220"/>
        </w:trPr>
        <w:tc>
          <w:tcPr>
            <w:tcW w:w="10207"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pPr>
              <w:rPr>
                <w:sz w:val="16"/>
                <w:szCs w:val="16"/>
              </w:rPr>
            </w:pPr>
            <w:r w:rsidRPr="004564D4">
              <w:rPr>
                <w:b/>
                <w:bCs/>
                <w:sz w:val="16"/>
                <w:szCs w:val="16"/>
              </w:rPr>
              <w:t>(Mit angefeuchteten Wattetupfer abreiben – trocknen!)</w:t>
            </w:r>
          </w:p>
        </w:tc>
      </w:tr>
      <w:tr w:rsidR="00C519D2" w:rsidRPr="004564D4">
        <w:trPr>
          <w:trHeight w:hRule="exact" w:val="860"/>
        </w:trPr>
        <w:tc>
          <w:tcPr>
            <w:tcW w:w="10207"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Abriebstelle(n)</w:t>
            </w:r>
          </w:p>
          <w:p w:rsidR="00C519D2" w:rsidRPr="004564D4" w:rsidRDefault="00C519D2">
            <w:r w:rsidRPr="004564D4">
              <w:fldChar w:fldCharType="begin">
                <w:ffData>
                  <w:name w:val="Text26"/>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p>
        </w:tc>
      </w:tr>
    </w:tbl>
    <w:p w:rsidR="00C519D2" w:rsidRPr="004564D4" w:rsidRDefault="00C519D2">
      <w:pPr>
        <w:rPr>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19D2" w:rsidRPr="004564D4">
        <w:tc>
          <w:tcPr>
            <w:tcW w:w="10206" w:type="dxa"/>
            <w:tcBorders>
              <w:top w:val="nil"/>
              <w:left w:val="nil"/>
              <w:bottom w:val="single" w:sz="4" w:space="0" w:color="auto"/>
              <w:right w:val="nil"/>
            </w:tcBorders>
            <w:vAlign w:val="bottom"/>
          </w:tcPr>
          <w:p w:rsidR="00C519D2" w:rsidRPr="004564D4" w:rsidRDefault="00C519D2">
            <w:r w:rsidRPr="004564D4">
              <w:rPr>
                <w:b/>
                <w:bCs/>
              </w:rPr>
              <w:t>Zusatzasservate</w:t>
            </w:r>
          </w:p>
        </w:tc>
      </w:tr>
      <w:tr w:rsidR="00C519D2" w:rsidRPr="004564D4" w:rsidTr="006542BF">
        <w:trPr>
          <w:trHeight w:hRule="exact" w:val="266"/>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Blutprobe – HIV, Blutgruppe, DNA, Alkohol (möglichst EDTA-Röhrchen verwenden), K. O. – Mittel</w:t>
            </w:r>
          </w:p>
        </w:tc>
      </w:tr>
      <w:tr w:rsidR="00C519D2" w:rsidRPr="004564D4">
        <w:trPr>
          <w:trHeight w:hRule="exact" w:val="62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Entnahmezeitpunkt</w:t>
            </w:r>
          </w:p>
          <w:bookmarkStart w:id="31" w:name="Text27"/>
          <w:p w:rsidR="00C519D2" w:rsidRPr="004564D4" w:rsidRDefault="00C519D2">
            <w:r w:rsidRPr="004564D4">
              <w:fldChar w:fldCharType="begin">
                <w:ffData>
                  <w:name w:val="Text27"/>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1"/>
          </w:p>
        </w:tc>
      </w:tr>
      <w:tr w:rsidR="00C519D2" w:rsidRPr="004564D4" w:rsidTr="006542BF">
        <w:trPr>
          <w:trHeight w:hRule="exact" w:val="266"/>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t>Urinprobe (falls Medikamenten-/Drogenanamnese, K. O. – Mittel)</w:t>
            </w:r>
          </w:p>
        </w:tc>
      </w:tr>
      <w:tr w:rsidR="00C519D2" w:rsidRPr="004564D4">
        <w:trPr>
          <w:trHeight w:hRule="exact" w:val="62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pPr>
              <w:rPr>
                <w:sz w:val="12"/>
                <w:szCs w:val="12"/>
              </w:rPr>
            </w:pPr>
            <w:r w:rsidRPr="004564D4">
              <w:rPr>
                <w:sz w:val="12"/>
                <w:szCs w:val="12"/>
              </w:rPr>
              <w:t>Abgabezeitpunkt</w:t>
            </w:r>
          </w:p>
          <w:bookmarkStart w:id="32" w:name="Text28"/>
          <w:p w:rsidR="00C519D2" w:rsidRPr="004564D4" w:rsidRDefault="00C519D2">
            <w:r w:rsidRPr="004564D4">
              <w:fldChar w:fldCharType="begin">
                <w:ffData>
                  <w:name w:val="Text28"/>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2"/>
          </w:p>
        </w:tc>
      </w:tr>
      <w:tr w:rsidR="00C519D2" w:rsidRPr="004564D4" w:rsidTr="006542BF">
        <w:trPr>
          <w:trHeight w:hRule="exact" w:val="266"/>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t>Sicherung von Blut- oder Gewebespuren unter den Fingernägeln</w:t>
            </w:r>
          </w:p>
        </w:tc>
      </w:tr>
      <w:tr w:rsidR="00C519D2" w:rsidRPr="004564D4">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pPr>
              <w:jc w:val="both"/>
              <w:rPr>
                <w:sz w:val="16"/>
                <w:szCs w:val="16"/>
              </w:rPr>
            </w:pPr>
            <w:r w:rsidRPr="004564D4">
              <w:rPr>
                <w:b/>
                <w:bCs/>
                <w:sz w:val="16"/>
                <w:szCs w:val="16"/>
              </w:rPr>
              <w:t>(Falls das Opfer die/den Tatverdächtigen erheblich gekratzt oder verletzt hat, sollten die Fingernägel geschnitten oder das Opfer dazu veranlasst werden.)</w:t>
            </w:r>
          </w:p>
        </w:tc>
      </w:tr>
      <w:bookmarkStart w:id="33" w:name="Text29"/>
      <w:tr w:rsidR="00C519D2" w:rsidRPr="004564D4">
        <w:trPr>
          <w:trHeight w:hRule="exact" w:val="48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fldChar w:fldCharType="begin">
                <w:ffData>
                  <w:name w:val="Text29"/>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3"/>
          </w:p>
        </w:tc>
      </w:tr>
      <w:tr w:rsidR="00C519D2" w:rsidRPr="004564D4" w:rsidTr="006542BF">
        <w:trPr>
          <w:trHeight w:hRule="exact" w:val="266"/>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lastRenderedPageBreak/>
              <w:t>Hygieneartikel (Tampon, Binde, Slipeinlage)</w:t>
            </w:r>
          </w:p>
        </w:tc>
      </w:tr>
      <w:tr w:rsidR="00C519D2" w:rsidRPr="004564D4">
        <w:trPr>
          <w:trHeight w:hRule="exact" w:val="48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fldChar w:fldCharType="begin">
                <w:ffData>
                  <w:name w:val="Text29"/>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p>
        </w:tc>
      </w:tr>
      <w:tr w:rsidR="00C519D2" w:rsidRPr="004564D4" w:rsidTr="006542BF">
        <w:trPr>
          <w:trHeight w:hRule="exact" w:val="266"/>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Unterwäsche (Schlüpfer, usw.)</w:t>
            </w:r>
          </w:p>
        </w:tc>
      </w:tr>
      <w:tr w:rsidR="00C519D2" w:rsidRPr="004564D4">
        <w:trPr>
          <w:trHeight w:hRule="exact" w:val="480"/>
        </w:trPr>
        <w:tc>
          <w:tcPr>
            <w:tcW w:w="10206" w:type="dxa"/>
            <w:tcBorders>
              <w:top w:val="single" w:sz="4" w:space="0" w:color="auto"/>
              <w:left w:val="single" w:sz="4" w:space="0" w:color="auto"/>
              <w:bottom w:val="single" w:sz="4" w:space="0" w:color="auto"/>
              <w:right w:val="single" w:sz="4" w:space="0" w:color="auto"/>
            </w:tcBorders>
          </w:tcPr>
          <w:p w:rsidR="00C519D2" w:rsidRPr="004564D4" w:rsidRDefault="00C519D2">
            <w:r w:rsidRPr="004564D4">
              <w:fldChar w:fldCharType="begin">
                <w:ffData>
                  <w:name w:val="Text29"/>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p>
        </w:tc>
      </w:tr>
      <w:tr w:rsidR="00044DD6" w:rsidRPr="004564D4" w:rsidTr="00044DD6">
        <w:trPr>
          <w:trHeight w:val="627"/>
        </w:trPr>
        <w:tc>
          <w:tcPr>
            <w:tcW w:w="10206" w:type="dxa"/>
            <w:tcBorders>
              <w:top w:val="single" w:sz="4" w:space="0" w:color="auto"/>
              <w:left w:val="single" w:sz="4" w:space="0" w:color="auto"/>
              <w:right w:val="single" w:sz="4" w:space="0" w:color="auto"/>
            </w:tcBorders>
          </w:tcPr>
          <w:p w:rsidR="00044DD6" w:rsidRPr="00547D1A" w:rsidRDefault="00044DD6">
            <w:r w:rsidRPr="00547D1A">
              <w:t>Intim-Piercing</w:t>
            </w:r>
          </w:p>
          <w:p w:rsidR="00044DD6" w:rsidRPr="00547D1A" w:rsidRDefault="00044DD6" w:rsidP="005F42A1">
            <w:r w:rsidRPr="008848CF">
              <w:fldChar w:fldCharType="begin">
                <w:ffData>
                  <w:name w:val="Text29"/>
                  <w:enabled/>
                  <w:calcOnExit w:val="0"/>
                  <w:textInput/>
                </w:ffData>
              </w:fldChar>
            </w:r>
            <w:r w:rsidRPr="008848CF">
              <w:instrText xml:space="preserve"> FORMTEXT </w:instrText>
            </w:r>
            <w:r w:rsidRPr="008848CF">
              <w:fldChar w:fldCharType="separate"/>
            </w:r>
            <w:r w:rsidR="00002BA3">
              <w:rPr>
                <w:noProof/>
              </w:rPr>
              <w:t> </w:t>
            </w:r>
            <w:r w:rsidR="00002BA3">
              <w:rPr>
                <w:noProof/>
              </w:rPr>
              <w:t> </w:t>
            </w:r>
            <w:r w:rsidR="00002BA3">
              <w:rPr>
                <w:noProof/>
              </w:rPr>
              <w:t> </w:t>
            </w:r>
            <w:r w:rsidR="00002BA3">
              <w:rPr>
                <w:noProof/>
              </w:rPr>
              <w:t> </w:t>
            </w:r>
            <w:r w:rsidR="00002BA3">
              <w:rPr>
                <w:noProof/>
              </w:rPr>
              <w:t> </w:t>
            </w:r>
            <w:r w:rsidRPr="008848CF">
              <w:fldChar w:fldCharType="end"/>
            </w:r>
          </w:p>
        </w:tc>
      </w:tr>
    </w:tbl>
    <w:p w:rsidR="00C519D2" w:rsidRPr="004564D4" w:rsidRDefault="00C519D2">
      <w:pPr>
        <w:rPr>
          <w:sz w:val="18"/>
          <w:szCs w:val="2"/>
        </w:rPr>
      </w:pPr>
    </w:p>
    <w:tbl>
      <w:tblPr>
        <w:tblW w:w="10207" w:type="dxa"/>
        <w:tblInd w:w="70" w:type="dxa"/>
        <w:tblCellMar>
          <w:left w:w="70" w:type="dxa"/>
          <w:right w:w="70" w:type="dxa"/>
        </w:tblCellMar>
        <w:tblLook w:val="0000" w:firstRow="0" w:lastRow="0" w:firstColumn="0" w:lastColumn="0" w:noHBand="0" w:noVBand="0"/>
      </w:tblPr>
      <w:tblGrid>
        <w:gridCol w:w="4820"/>
        <w:gridCol w:w="567"/>
        <w:gridCol w:w="4820"/>
      </w:tblGrid>
      <w:tr w:rsidR="00C519D2" w:rsidRPr="004564D4">
        <w:trPr>
          <w:trHeight w:hRule="exact" w:val="720"/>
        </w:trPr>
        <w:tc>
          <w:tcPr>
            <w:tcW w:w="4820" w:type="dxa"/>
            <w:tcBorders>
              <w:bottom w:val="single" w:sz="4" w:space="0" w:color="auto"/>
            </w:tcBorders>
          </w:tcPr>
          <w:p w:rsidR="00C519D2" w:rsidRPr="004564D4" w:rsidRDefault="00C519D2">
            <w:pPr>
              <w:rPr>
                <w:szCs w:val="2"/>
              </w:rPr>
            </w:pPr>
          </w:p>
        </w:tc>
        <w:tc>
          <w:tcPr>
            <w:tcW w:w="567" w:type="dxa"/>
          </w:tcPr>
          <w:p w:rsidR="00C519D2" w:rsidRPr="004564D4" w:rsidRDefault="00C519D2">
            <w:pPr>
              <w:rPr>
                <w:szCs w:val="2"/>
              </w:rPr>
            </w:pPr>
          </w:p>
        </w:tc>
        <w:tc>
          <w:tcPr>
            <w:tcW w:w="4820" w:type="dxa"/>
            <w:tcBorders>
              <w:bottom w:val="single" w:sz="4" w:space="0" w:color="auto"/>
            </w:tcBorders>
          </w:tcPr>
          <w:p w:rsidR="00C519D2" w:rsidRPr="004564D4" w:rsidRDefault="00C519D2">
            <w:pPr>
              <w:rPr>
                <w:szCs w:val="2"/>
              </w:rPr>
            </w:pPr>
          </w:p>
        </w:tc>
      </w:tr>
      <w:tr w:rsidR="00C519D2" w:rsidRPr="004564D4">
        <w:tc>
          <w:tcPr>
            <w:tcW w:w="4820" w:type="dxa"/>
            <w:tcBorders>
              <w:top w:val="single" w:sz="4" w:space="0" w:color="auto"/>
            </w:tcBorders>
          </w:tcPr>
          <w:p w:rsidR="00C519D2" w:rsidRPr="004564D4" w:rsidRDefault="00C519D2">
            <w:pPr>
              <w:rPr>
                <w:szCs w:val="2"/>
              </w:rPr>
            </w:pPr>
            <w:r w:rsidRPr="004564D4">
              <w:rPr>
                <w:szCs w:val="2"/>
              </w:rPr>
              <w:t>Unterschrift</w:t>
            </w:r>
            <w:r w:rsidRPr="004564D4">
              <w:rPr>
                <w:szCs w:val="2"/>
              </w:rPr>
              <w:tab/>
            </w:r>
            <w:r w:rsidRPr="004564D4">
              <w:rPr>
                <w:szCs w:val="2"/>
              </w:rPr>
              <w:tab/>
            </w:r>
            <w:r w:rsidRPr="004564D4">
              <w:rPr>
                <w:szCs w:val="2"/>
              </w:rPr>
              <w:tab/>
            </w:r>
            <w:r w:rsidRPr="004564D4">
              <w:rPr>
                <w:szCs w:val="2"/>
              </w:rPr>
              <w:tab/>
              <w:t xml:space="preserve">         Datum</w:t>
            </w:r>
          </w:p>
        </w:tc>
        <w:tc>
          <w:tcPr>
            <w:tcW w:w="567" w:type="dxa"/>
          </w:tcPr>
          <w:p w:rsidR="00C519D2" w:rsidRPr="004564D4" w:rsidRDefault="00C519D2">
            <w:pPr>
              <w:rPr>
                <w:szCs w:val="2"/>
              </w:rPr>
            </w:pPr>
          </w:p>
        </w:tc>
        <w:tc>
          <w:tcPr>
            <w:tcW w:w="4820" w:type="dxa"/>
            <w:tcBorders>
              <w:top w:val="single" w:sz="4" w:space="0" w:color="auto"/>
            </w:tcBorders>
          </w:tcPr>
          <w:p w:rsidR="00C519D2" w:rsidRPr="004564D4" w:rsidRDefault="00C519D2">
            <w:pPr>
              <w:jc w:val="center"/>
              <w:rPr>
                <w:szCs w:val="2"/>
              </w:rPr>
            </w:pPr>
            <w:r w:rsidRPr="004564D4">
              <w:rPr>
                <w:szCs w:val="2"/>
              </w:rPr>
              <w:t>Stempel</w:t>
            </w:r>
          </w:p>
        </w:tc>
      </w:tr>
    </w:tbl>
    <w:p w:rsidR="006542BF" w:rsidRPr="004564D4" w:rsidRDefault="006542BF">
      <w:pPr>
        <w:rPr>
          <w:sz w:val="6"/>
          <w:szCs w:val="6"/>
        </w:rPr>
      </w:pP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C519D2" w:rsidRPr="004564D4" w:rsidTr="00420731">
        <w:trPr>
          <w:trHeight w:val="282"/>
        </w:trPr>
        <w:tc>
          <w:tcPr>
            <w:tcW w:w="10361" w:type="dxa"/>
            <w:tcBorders>
              <w:top w:val="nil"/>
              <w:left w:val="nil"/>
              <w:bottom w:val="single" w:sz="4" w:space="0" w:color="auto"/>
              <w:right w:val="nil"/>
            </w:tcBorders>
            <w:vAlign w:val="center"/>
          </w:tcPr>
          <w:p w:rsidR="00C519D2" w:rsidRPr="004564D4" w:rsidRDefault="00C519D2" w:rsidP="00420731">
            <w:r w:rsidRPr="004564D4">
              <w:rPr>
                <w:b/>
                <w:bCs/>
              </w:rPr>
              <w:t>Anlage zum „Untersuchungsbogen für Ärztinnen/Ärzte“ – Körperschema</w:t>
            </w:r>
          </w:p>
        </w:tc>
      </w:tr>
      <w:tr w:rsidR="00C519D2" w:rsidRPr="004564D4" w:rsidTr="00420731">
        <w:trPr>
          <w:trHeight w:hRule="exact" w:val="264"/>
        </w:trPr>
        <w:tc>
          <w:tcPr>
            <w:tcW w:w="10361"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Bitte Größe, Form und Farbe der Verletzungen angeben</w:t>
            </w:r>
          </w:p>
        </w:tc>
      </w:tr>
      <w:tr w:rsidR="00C519D2" w:rsidRPr="004564D4" w:rsidTr="00420731">
        <w:trPr>
          <w:trHeight w:hRule="exact" w:val="13052"/>
        </w:trPr>
        <w:tc>
          <w:tcPr>
            <w:tcW w:w="10361" w:type="dxa"/>
            <w:tcBorders>
              <w:top w:val="single" w:sz="4" w:space="0" w:color="auto"/>
              <w:left w:val="single" w:sz="4" w:space="0" w:color="auto"/>
              <w:bottom w:val="single" w:sz="4" w:space="0" w:color="auto"/>
              <w:right w:val="single" w:sz="4" w:space="0" w:color="auto"/>
            </w:tcBorders>
          </w:tcPr>
          <w:p w:rsidR="00C519D2" w:rsidRPr="004564D4" w:rsidRDefault="00044DD6">
            <w:r>
              <w:rPr>
                <w:noProof/>
              </w:rPr>
              <w:lastRenderedPageBreak/>
              <w:pict>
                <v:shape id="Grafik 1" o:spid="_x0000_i1029" type="#_x0000_t75" style="width:510.25pt;height:532.8pt;visibility:visible">
                  <v:imagedata r:id="rId10" o:title=""/>
                </v:shape>
              </w:pict>
            </w:r>
          </w:p>
        </w:tc>
      </w:tr>
    </w:tbl>
    <w:p w:rsidR="00C519D2" w:rsidRPr="004564D4" w:rsidRDefault="00C519D2">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19D2" w:rsidRPr="004564D4">
        <w:trPr>
          <w:trHeight w:hRule="exact" w:val="300"/>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 xml:space="preserve">Name: </w:t>
            </w:r>
            <w:bookmarkStart w:id="34" w:name="Text31"/>
            <w:r w:rsidRPr="004564D4">
              <w:fldChar w:fldCharType="begin">
                <w:ffData>
                  <w:name w:val="Text31"/>
                  <w:enabled/>
                  <w:calcOnExit w:val="0"/>
                  <w:textInput/>
                </w:ffData>
              </w:fldChar>
            </w:r>
            <w:r w:rsidRPr="004564D4">
              <w:instrText xml:space="preserve"> FORMTEXT </w:instrText>
            </w:r>
            <w:r w:rsidRPr="004564D4">
              <w:fldChar w:fldCharType="separate"/>
            </w:r>
            <w:bookmarkStart w:id="35" w:name="_GoBack"/>
            <w:r w:rsidR="00002BA3">
              <w:rPr>
                <w:noProof/>
              </w:rPr>
              <w:t> </w:t>
            </w:r>
            <w:r w:rsidR="00002BA3">
              <w:rPr>
                <w:noProof/>
              </w:rPr>
              <w:t> </w:t>
            </w:r>
            <w:r w:rsidR="00002BA3">
              <w:rPr>
                <w:noProof/>
              </w:rPr>
              <w:t> </w:t>
            </w:r>
            <w:r w:rsidR="00002BA3">
              <w:rPr>
                <w:noProof/>
              </w:rPr>
              <w:t> </w:t>
            </w:r>
            <w:r w:rsidR="00002BA3">
              <w:rPr>
                <w:noProof/>
              </w:rPr>
              <w:t> </w:t>
            </w:r>
            <w:bookmarkEnd w:id="35"/>
            <w:r w:rsidRPr="004564D4">
              <w:fldChar w:fldCharType="end"/>
            </w:r>
            <w:bookmarkEnd w:id="34"/>
          </w:p>
        </w:tc>
      </w:tr>
      <w:tr w:rsidR="00C519D2" w:rsidRPr="004564D4">
        <w:trPr>
          <w:trHeight w:hRule="exact" w:val="300"/>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 xml:space="preserve">Geburtsdatum: </w:t>
            </w:r>
            <w:bookmarkStart w:id="36" w:name="Text32"/>
            <w:r w:rsidRPr="004564D4">
              <w:fldChar w:fldCharType="begin">
                <w:ffData>
                  <w:name w:val="Text32"/>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6"/>
          </w:p>
        </w:tc>
      </w:tr>
      <w:tr w:rsidR="00C519D2" w:rsidRPr="004564D4">
        <w:trPr>
          <w:trHeight w:hRule="exact" w:val="300"/>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 xml:space="preserve">Aufnahmedatum: </w:t>
            </w:r>
            <w:bookmarkStart w:id="37" w:name="Text33"/>
            <w:r w:rsidRPr="004564D4">
              <w:fldChar w:fldCharType="begin">
                <w:ffData>
                  <w:name w:val="Text33"/>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7"/>
          </w:p>
        </w:tc>
      </w:tr>
      <w:tr w:rsidR="00C519D2" w:rsidRPr="004564D4">
        <w:trPr>
          <w:trHeight w:hRule="exact" w:val="300"/>
        </w:trPr>
        <w:tc>
          <w:tcPr>
            <w:tcW w:w="10206" w:type="dxa"/>
            <w:tcBorders>
              <w:top w:val="single" w:sz="4" w:space="0" w:color="auto"/>
              <w:left w:val="single" w:sz="4" w:space="0" w:color="auto"/>
              <w:bottom w:val="single" w:sz="4" w:space="0" w:color="auto"/>
              <w:right w:val="single" w:sz="4" w:space="0" w:color="auto"/>
            </w:tcBorders>
            <w:vAlign w:val="center"/>
          </w:tcPr>
          <w:p w:rsidR="00C519D2" w:rsidRPr="004564D4" w:rsidRDefault="00C519D2">
            <w:r w:rsidRPr="004564D4">
              <w:t xml:space="preserve">Diagnose: </w:t>
            </w:r>
            <w:bookmarkStart w:id="38" w:name="Text34"/>
            <w:r w:rsidRPr="004564D4">
              <w:fldChar w:fldCharType="begin">
                <w:ffData>
                  <w:name w:val="Text34"/>
                  <w:enabled/>
                  <w:calcOnExit w:val="0"/>
                  <w:textInput/>
                </w:ffData>
              </w:fldChar>
            </w:r>
            <w:r w:rsidRPr="004564D4">
              <w:instrText xml:space="preserve"> FORMTEXT </w:instrText>
            </w:r>
            <w:r w:rsidRPr="004564D4">
              <w:fldChar w:fldCharType="separate"/>
            </w:r>
            <w:r w:rsidR="00002BA3">
              <w:rPr>
                <w:noProof/>
              </w:rPr>
              <w:t> </w:t>
            </w:r>
            <w:r w:rsidR="00002BA3">
              <w:rPr>
                <w:noProof/>
              </w:rPr>
              <w:t> </w:t>
            </w:r>
            <w:r w:rsidR="00002BA3">
              <w:rPr>
                <w:noProof/>
              </w:rPr>
              <w:t> </w:t>
            </w:r>
            <w:r w:rsidR="00002BA3">
              <w:rPr>
                <w:noProof/>
              </w:rPr>
              <w:t> </w:t>
            </w:r>
            <w:r w:rsidR="00002BA3">
              <w:rPr>
                <w:noProof/>
              </w:rPr>
              <w:t> </w:t>
            </w:r>
            <w:r w:rsidRPr="004564D4">
              <w:fldChar w:fldCharType="end"/>
            </w:r>
            <w:bookmarkEnd w:id="38"/>
          </w:p>
        </w:tc>
      </w:tr>
    </w:tbl>
    <w:p w:rsidR="00C519D2" w:rsidRPr="004564D4" w:rsidRDefault="00C519D2">
      <w:pPr>
        <w:rPr>
          <w:sz w:val="2"/>
          <w:szCs w:val="2"/>
        </w:rPr>
      </w:pPr>
    </w:p>
    <w:sectPr w:rsidR="00C519D2" w:rsidRPr="004564D4">
      <w:footerReference w:type="default" r:id="rId11"/>
      <w:pgSz w:w="11906" w:h="16838" w:code="9"/>
      <w:pgMar w:top="567" w:right="567"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94" w:rsidRDefault="00490A94">
      <w:r>
        <w:separator/>
      </w:r>
    </w:p>
  </w:endnote>
  <w:endnote w:type="continuationSeparator" w:id="0">
    <w:p w:rsidR="00490A94" w:rsidRDefault="004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94" w:rsidRPr="004564D4" w:rsidRDefault="00002BA3">
    <w:pPr>
      <w:pStyle w:val="Fuzeile"/>
      <w:rPr>
        <w:sz w:val="10"/>
        <w:szCs w:val="10"/>
      </w:rPr>
    </w:pPr>
    <w:r>
      <w:rPr>
        <w:noProof/>
      </w:rPr>
      <w:pict>
        <v:group id="_x0000_s2049" style="position:absolute;margin-left:28.8pt;margin-top:684pt;width:21.25pt;height:102.8pt;z-index:251657728;mso-position-horizontal-relative:page;mso-position-vertical-relative:page" coordsize="20000,20000" o:allowincell="f">
          <v:shape id="_x0000_s2050" style="position:absolute;width:20000;height:20000" coordsize="20000,20000" path="m,l,20000r20000,l20000,,,e" stroked="f">
            <v:fill r:id="rId1" o:title="" type="pattern"/>
            <v:path arrowok="t"/>
          </v:shape>
          <v:rect id="_x0000_s2051" style="position:absolute;width:20000;height:20000" filled="f" stroked="f">
            <v:textbox style="layout-flow:vertical;mso-layout-flow-alt:bottom-to-top" inset="0,0,0,0">
              <w:txbxContent>
                <w:p w:rsidR="00490A94" w:rsidRDefault="007E25F8">
                  <w:pPr>
                    <w:rPr>
                      <w:sz w:val="12"/>
                      <w:szCs w:val="12"/>
                    </w:rPr>
                  </w:pPr>
                  <w:bookmarkStart w:id="39" w:name="Formularnummer"/>
                  <w:r>
                    <w:rPr>
                      <w:sz w:val="12"/>
                      <w:szCs w:val="12"/>
                    </w:rPr>
                    <w:t>IBP 035 (2020-07-30</w:t>
                  </w:r>
                  <w:r w:rsidR="00490A94" w:rsidRPr="004564D4">
                    <w:rPr>
                      <w:sz w:val="12"/>
                      <w:szCs w:val="12"/>
                    </w:rPr>
                    <w:t>)</w:t>
                  </w:r>
                  <w:bookmarkEnd w:id="39"/>
                </w:p>
              </w:txbxContent>
            </v:textbox>
          </v:rec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94" w:rsidRDefault="00490A94">
      <w:r>
        <w:separator/>
      </w:r>
    </w:p>
  </w:footnote>
  <w:footnote w:type="continuationSeparator" w:id="0">
    <w:p w:rsidR="00490A94" w:rsidRDefault="0049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649"/>
    <w:multiLevelType w:val="hybridMultilevel"/>
    <w:tmpl w:val="F4761E4A"/>
    <w:lvl w:ilvl="0" w:tplc="04070019">
      <w:start w:val="1"/>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 w15:restartNumberingAfterBreak="0">
    <w:nsid w:val="19E646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1D38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5047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E67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747E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F34E1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cumentProtection w:edit="forms" w:enforcement="1" w:cryptProviderType="rsaAES" w:cryptAlgorithmClass="hash" w:cryptAlgorithmType="typeAny" w:cryptAlgorithmSid="14" w:cryptSpinCount="100000" w:hash="SpuOpcvge36ocqoZKeEQfFY3ngIZ/8csraj7NzA9b9SYrmwsk0jqon5T9qlLc36895ONTb7+iKYFjrg9fMqPpw==" w:salt="o5Ta5+bmNjBFkBfiyHvyl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D56"/>
    <w:rsid w:val="00002BA3"/>
    <w:rsid w:val="00044DD6"/>
    <w:rsid w:val="000819EA"/>
    <w:rsid w:val="000B2E0E"/>
    <w:rsid w:val="000C4320"/>
    <w:rsid w:val="000C76F4"/>
    <w:rsid w:val="000E0D07"/>
    <w:rsid w:val="00163CD0"/>
    <w:rsid w:val="001849AD"/>
    <w:rsid w:val="00201BC7"/>
    <w:rsid w:val="00223E8A"/>
    <w:rsid w:val="002402A4"/>
    <w:rsid w:val="00263323"/>
    <w:rsid w:val="002A506E"/>
    <w:rsid w:val="002D2250"/>
    <w:rsid w:val="00301995"/>
    <w:rsid w:val="0037469C"/>
    <w:rsid w:val="003B0928"/>
    <w:rsid w:val="003D78AB"/>
    <w:rsid w:val="003E1E93"/>
    <w:rsid w:val="00420731"/>
    <w:rsid w:val="004564D4"/>
    <w:rsid w:val="00475D37"/>
    <w:rsid w:val="00490A94"/>
    <w:rsid w:val="004D4169"/>
    <w:rsid w:val="004D4993"/>
    <w:rsid w:val="004D6C5C"/>
    <w:rsid w:val="005464D6"/>
    <w:rsid w:val="00547D1A"/>
    <w:rsid w:val="00585319"/>
    <w:rsid w:val="005E1061"/>
    <w:rsid w:val="006542BF"/>
    <w:rsid w:val="00675E64"/>
    <w:rsid w:val="00677A62"/>
    <w:rsid w:val="0068247B"/>
    <w:rsid w:val="007731E5"/>
    <w:rsid w:val="007755F2"/>
    <w:rsid w:val="007B0770"/>
    <w:rsid w:val="007E25F8"/>
    <w:rsid w:val="00876827"/>
    <w:rsid w:val="008848CF"/>
    <w:rsid w:val="00893703"/>
    <w:rsid w:val="008A78C1"/>
    <w:rsid w:val="008F7F96"/>
    <w:rsid w:val="00920810"/>
    <w:rsid w:val="00926389"/>
    <w:rsid w:val="00946835"/>
    <w:rsid w:val="00960160"/>
    <w:rsid w:val="009D4D56"/>
    <w:rsid w:val="009F6B13"/>
    <w:rsid w:val="00A52C80"/>
    <w:rsid w:val="00A71237"/>
    <w:rsid w:val="00AB2771"/>
    <w:rsid w:val="00AD575E"/>
    <w:rsid w:val="00AE482F"/>
    <w:rsid w:val="00B12CBD"/>
    <w:rsid w:val="00B80210"/>
    <w:rsid w:val="00BC2A9A"/>
    <w:rsid w:val="00BC66A5"/>
    <w:rsid w:val="00C33FBC"/>
    <w:rsid w:val="00C43BCF"/>
    <w:rsid w:val="00C519D2"/>
    <w:rsid w:val="00C670BC"/>
    <w:rsid w:val="00CB58D9"/>
    <w:rsid w:val="00CD5029"/>
    <w:rsid w:val="00D21B14"/>
    <w:rsid w:val="00D934F4"/>
    <w:rsid w:val="00DC28FD"/>
    <w:rsid w:val="00E56748"/>
    <w:rsid w:val="00E746D7"/>
    <w:rsid w:val="00E86A0D"/>
    <w:rsid w:val="00EB39EF"/>
    <w:rsid w:val="00EC7174"/>
    <w:rsid w:val="00F6379E"/>
    <w:rsid w:val="00F70E86"/>
    <w:rsid w:val="00FB3955"/>
    <w:rsid w:val="00FE4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9B07F61-4F2F-40D8-B181-0EF0231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hAnsi="Arial" w:cs="Arial"/>
    </w:rPr>
  </w:style>
  <w:style w:type="paragraph" w:styleId="berschrift1">
    <w:name w:val="heading 1"/>
    <w:basedOn w:val="Standard"/>
    <w:next w:val="Standard"/>
    <w:link w:val="berschrift1Zchn"/>
    <w:qFormat/>
    <w:rsid w:val="00163CD0"/>
    <w:pPr>
      <w:keepNext/>
      <w:widowControl/>
      <w:jc w:val="both"/>
      <w:outlineLvl w:val="0"/>
    </w:pPr>
    <w:rPr>
      <w:rFonts w:cs="Times New Roman"/>
      <w:sz w:val="24"/>
    </w:rPr>
  </w:style>
  <w:style w:type="paragraph" w:styleId="berschrift4">
    <w:name w:val="heading 4"/>
    <w:basedOn w:val="Standard"/>
    <w:next w:val="Standard"/>
    <w:link w:val="berschrift4Zchn"/>
    <w:semiHidden/>
    <w:unhideWhenUsed/>
    <w:qFormat/>
    <w:rsid w:val="00163CD0"/>
    <w:pPr>
      <w:keepNext/>
      <w:widowControl/>
      <w:jc w:val="both"/>
      <w:outlineLvl w:val="3"/>
    </w:pPr>
    <w:rPr>
      <w:b/>
      <w:sz w:val="44"/>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character" w:customStyle="1" w:styleId="berschrift1Zchn">
    <w:name w:val="Überschrift 1 Zchn"/>
    <w:link w:val="berschrift1"/>
    <w:rsid w:val="00163CD0"/>
    <w:rPr>
      <w:rFonts w:ascii="Arial" w:hAnsi="Arial"/>
      <w:sz w:val="24"/>
    </w:rPr>
  </w:style>
  <w:style w:type="character" w:customStyle="1" w:styleId="berschrift4Zchn">
    <w:name w:val="Überschrift 4 Zchn"/>
    <w:link w:val="berschrift4"/>
    <w:semiHidden/>
    <w:rsid w:val="00163CD0"/>
    <w:rPr>
      <w:rFonts w:ascii="Arial" w:hAnsi="Arial" w:cs="Arial"/>
      <w:b/>
      <w:sz w:val="44"/>
      <w:szCs w:val="36"/>
    </w:rPr>
  </w:style>
  <w:style w:type="paragraph" w:styleId="Textkrper">
    <w:name w:val="Body Text"/>
    <w:basedOn w:val="Standard"/>
    <w:link w:val="TextkrperZchn"/>
    <w:semiHidden/>
    <w:unhideWhenUsed/>
    <w:rsid w:val="00163CD0"/>
    <w:pPr>
      <w:widowControl/>
      <w:spacing w:line="360" w:lineRule="auto"/>
      <w:jc w:val="both"/>
    </w:pPr>
    <w:rPr>
      <w:rFonts w:cs="Times New Roman"/>
      <w:sz w:val="24"/>
    </w:rPr>
  </w:style>
  <w:style w:type="character" w:customStyle="1" w:styleId="TextkrperZchn">
    <w:name w:val="Textkörper Zchn"/>
    <w:link w:val="Textkrper"/>
    <w:semiHidden/>
    <w:rsid w:val="00163CD0"/>
    <w:rPr>
      <w:rFonts w:ascii="Arial" w:hAnsi="Arial"/>
      <w:sz w:val="24"/>
    </w:rPr>
  </w:style>
  <w:style w:type="paragraph" w:styleId="Textkrper-Zeileneinzug">
    <w:name w:val="Body Text Indent"/>
    <w:basedOn w:val="Standard"/>
    <w:link w:val="Textkrper-ZeileneinzugZchn"/>
    <w:semiHidden/>
    <w:unhideWhenUsed/>
    <w:rsid w:val="00163CD0"/>
    <w:pPr>
      <w:widowControl/>
      <w:ind w:left="567" w:hanging="567"/>
      <w:jc w:val="both"/>
    </w:pPr>
    <w:rPr>
      <w:rFonts w:ascii="Times New Roman" w:hAnsi="Times New Roman" w:cs="Times New Roman"/>
      <w:sz w:val="24"/>
    </w:rPr>
  </w:style>
  <w:style w:type="character" w:customStyle="1" w:styleId="Textkrper-ZeileneinzugZchn">
    <w:name w:val="Textkörper-Zeileneinzug Zchn"/>
    <w:link w:val="Textkrper-Zeileneinzug"/>
    <w:semiHidden/>
    <w:rsid w:val="00163CD0"/>
    <w:rPr>
      <w:sz w:val="24"/>
    </w:rPr>
  </w:style>
  <w:style w:type="character" w:customStyle="1" w:styleId="FuzeileZchn">
    <w:name w:val="Fußzeile Zchn"/>
    <w:link w:val="Fuzeile"/>
    <w:semiHidden/>
    <w:rsid w:val="004D49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176">
      <w:bodyDiv w:val="1"/>
      <w:marLeft w:val="0"/>
      <w:marRight w:val="0"/>
      <w:marTop w:val="0"/>
      <w:marBottom w:val="0"/>
      <w:divBdr>
        <w:top w:val="none" w:sz="0" w:space="0" w:color="auto"/>
        <w:left w:val="none" w:sz="0" w:space="0" w:color="auto"/>
        <w:bottom w:val="none" w:sz="0" w:space="0" w:color="auto"/>
        <w:right w:val="none" w:sz="0" w:space="0" w:color="auto"/>
      </w:divBdr>
    </w:div>
    <w:div w:id="18236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Untersuchungsbogen für Ärztinnen/Ärzte</vt:lpstr>
    </vt:vector>
  </TitlesOfParts>
  <Manager>StMI</Manager>
  <Company>Bayerische Polizei</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Untersuchungsbogen für Ärztinnen/Ärzte</dc:title>
  <dc:subject>IBP 035</dc:subject>
  <dc:creator>Sedlmair, Bernd (BLKA)</dc:creator>
  <cp:keywords>Vergewaltigung;Sexualstraftaten;Sexuelle Gewalttaten;</cp:keywords>
  <dc:description>Ersterstellung WORD am 05.12.2005</dc:description>
  <cp:lastModifiedBy>Sedlmeier, Philipp (PP-MUE)</cp:lastModifiedBy>
  <cp:revision>19</cp:revision>
  <cp:lastPrinted>2020-07-17T05:42:00Z</cp:lastPrinted>
  <dcterms:created xsi:type="dcterms:W3CDTF">2020-07-16T07:57:00Z</dcterms:created>
  <dcterms:modified xsi:type="dcterms:W3CDTF">2020-07-30T09:26:00Z</dcterms:modified>
  <cp:category>Sachbearbeitung - extern</cp:category>
</cp:coreProperties>
</file>